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CA3" w14:textId="420D5774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II</w:t>
      </w:r>
    </w:p>
    <w:p w14:paraId="1C56A8B6" w14:textId="6AD030D6" w:rsidR="001F5763" w:rsidRPr="00A31B38" w:rsidRDefault="007B6ADA" w:rsidP="001F5763">
      <w:pPr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Metodologija u političkim naukama</w:t>
      </w:r>
    </w:p>
    <w:p w14:paraId="43930C62" w14:textId="77777777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>Ukupno bodova: 10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0D73FBDB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Pr="0011434B">
        <w:rPr>
          <w:rFonts w:ascii="Century" w:hAnsi="Century"/>
          <w:b/>
          <w:sz w:val="24"/>
          <w:szCs w:val="24"/>
        </w:rPr>
        <w:t xml:space="preserve"> </w:t>
      </w:r>
      <w:r w:rsidR="00DB19CB">
        <w:rPr>
          <w:rFonts w:ascii="Century" w:hAnsi="Century"/>
          <w:i/>
          <w:sz w:val="24"/>
          <w:szCs w:val="24"/>
        </w:rPr>
        <w:t>nasilni ekstremizam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6C7F28A1" w:rsidR="00592D25" w:rsidRDefault="006E169B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NASILNI EKSTREMIZAM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526545FA" w:rsidR="00592D25" w:rsidRPr="002D05E5" w:rsidRDefault="00592D25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123A5992" w:rsidR="00D75446" w:rsidRPr="002D05E5" w:rsidRDefault="00D75446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  <w:r w:rsidR="00221537">
              <w:t xml:space="preserve"> </w:t>
            </w: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F618E3D" w14:textId="53B65600" w:rsidR="00ED1300" w:rsidRPr="00221537" w:rsidRDefault="00D75446" w:rsidP="00ED1300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  <w:r w:rsidR="00221537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  <w:p w14:paraId="0AA51FD5" w14:textId="638AF008" w:rsidR="00D75446" w:rsidRPr="00221537" w:rsidRDefault="00D75446" w:rsidP="0022153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5EEBD111" w:rsidR="009C45D7" w:rsidRPr="00221537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5BDA4091" w:rsidR="009C45D7" w:rsidRPr="00E22B81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4AB8D58B" w:rsidR="009C45D7" w:rsidRPr="00F679F9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D418CC" w14:textId="17C06394" w:rsidR="009C45D7" w:rsidRPr="00E22B81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02F7377E" w:rsidR="009C45D7" w:rsidRPr="00221537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2FE518DA" w:rsidR="009C45D7" w:rsidRPr="00E22B81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085F820A" w:rsidR="009C45D7" w:rsidRPr="005C3915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61189D83" w:rsidR="009C45D7" w:rsidRPr="00E22B81" w:rsidRDefault="009C45D7" w:rsidP="009C45D7">
            <w:pPr>
              <w:jc w:val="both"/>
              <w:rPr>
                <w:rFonts w:ascii="Century" w:hAnsi="Century"/>
                <w:bCs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342E5EFB" w14:textId="6B8AA311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C4nAIAANUFAAAOAAAAZHJzL2Uyb0RvYy54bWysVN9v2yAQfp+0/wHxvtrO0nSL6lRRq06T&#10;urZqO/WZYKgtYY4BiZ399TvAdrOu26RpfsBwP767++Du9KxvFdkJ6xrQJS2OckqE5lA1+qmkXx8u&#10;332gxHmmK6ZAi5LuhaNnq7dvTjuzFDOoQVXCEgTRbtmZktbem2WWOV6LlrkjMEKjUoJtmcejfcoq&#10;yzpEb1U2y/NF1oGtjAUunEPpRVLSVcSXUnB/I6UTnqiSYm4+rjaum7Bmq1O2fLLM1A0f0mD/kEXL&#10;Go1BJ6gL5hnZ2uYXqLbhFhxIf8ShzUDKhotYA1ZT5C+qua+ZEbEWJMeZiSb3/2D59e7e3FqkoTNu&#10;6XAbquilbcMf8yN9JGs/kSV6TzgKi3w+Py5OKOGoW8yL2eIksJk9exvr/CcBLQmbklrY6uoObyQS&#10;xXZXzif70S5EdKCa6rJRKh7CKxDnypIdw/tjnAvt30d3tW2/QJXk8xy/dJMoxvtO4sUoxpTiewpI&#10;McGfgij9t7i+L4bKDhwRNHhmz7TFnd8rEfCUvhOSNBUSNYsJTxkc1lIkVc0qkcTHv805AgZkieRM&#10;2APAazyNOQ/2wVXEhpic8z8llq5m8oiRQfvJuW002NcAlJ8iJ/uRpERNYMn3m354cRuo9reWWEid&#10;6Qy/bPC1XDHnb5nFVsSmxfHib3CRCrqSwrCjpAb7/TV5sMcOQS0lHbZ2Sd23LbOCEvVZY+98LObz&#10;MAviYX58MsODPdRsDjV6254Dvr4CB5nhcRvsvRq30kL7iFNoHaKiimmOsUvKvR0P5z6NHJxjXKzX&#10;0Qz73zB/pe8ND+CB4NAID/0js2ZoGY/Ndg3jGGDLF02TbIOnhvXWg2xiRwWKE68D9Tg74rsf5lwY&#10;TofnaPU8jVc/AAAA//8DAFBLAwQUAAYACAAAACEAhjFIHt8AAAAJAQAADwAAAGRycy9kb3ducmV2&#10;LnhtbEyPy07DMBBF90j8gzVI7KgTExUIcSqE6Aqpoi1Vt248TQJ+RLHdpn/PsILdjO7RnTPVYrKG&#10;nXAMvXcS8lkGDF3jde9aCZ/b5d0jsBCV08p4hxIuGGBRX19VqtT+7NZ42sSWUYkLpZLQxTiUnIem&#10;Q6vCzA/oKDv60apI69hyPaozlVvDRZbNuVW9owudGvC1w+Z7k6yE6d1c9g+rr3Yb0nL30aT0tjom&#10;KW9vppdnYBGn+AfDrz6pQ01OB5+cDsxIKOZPREoQogBGuchzGg4EivsCeF3x/x/UPwAAAP//AwBQ&#10;SwECLQAUAAYACAAAACEAtoM4kv4AAADhAQAAEwAAAAAAAAAAAAAAAAAAAAAAW0NvbnRlbnRfVHlw&#10;ZXNdLnhtbFBLAQItABQABgAIAAAAIQA4/SH/1gAAAJQBAAALAAAAAAAAAAAAAAAAAC8BAABfcmVs&#10;cy8ucmVsc1BLAQItABQABgAIAAAAIQDgwnC4nAIAANUFAAAOAAAAAAAAAAAAAAAAAC4CAABkcnMv&#10;ZTJvRG9jLnhtbFBLAQItABQABgAIAAAAIQCGMUge3wAAAAkBAAAPAAAAAAAAAAAAAAAAAPYEAABk&#10;cnMvZG93bnJldi54bWxQSwUGAAAAAAQABADzAAAAAgYAAAAA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B82A1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E11wEAAA8EAAAOAAAAZHJzL2Uyb0RvYy54bWysU8GO0zAQvSPxD5bvNElXu6yipnvoarkg&#10;qFj4AK8zbizZHss2Tfv3jJ00XQFCAnFx4vG8N/Oex5uHkzXsCCFqdB1vVjVn4CT22h06/u3r07t7&#10;zmISrhcGHXT8DJE/bN++2Yy+hTUOaHoIjEhcbEff8SEl31ZVlANYEVfowdGhwmBFom04VH0QI7Fb&#10;U63r+q4aMfQ+oIQYKfo4HfJt4VcKZPqsVITETMept1TWUNaXvFbbjWgPQfhBy7kN8Q9dWKEdFV2o&#10;HkUS7HvQv1BZLQNGVGkl0VaolJZQNJCapv5JzfMgPBQtZE70i03x/9HKT8d9YLrv+PqGMycs3dFz&#10;CkIfhsR26Bw5iIHRITk1+tgSYOf2Yd5Fvw9Z9kkFm78kiJ2Ku+fFXTglJqegpGhT39ze3d9mvuoK&#10;9CGmD4CW5Z+OG+2ycNGK48eYptRLSg4bx0aiWr+v65IW0ej+SRuTD8vwwM4EdhR07enUzMVeZVFp&#10;46iDLGkSUf7S2cDE/wUU2UJtN1OBPJBXTiEluHThNY6yM0xRBwtw7uxPwDk/Q6EM69+AF0SpjC4t&#10;YKsdht+1fbVCTfkXBybd2YIX7M/leos1NHXlmuYXksf69b7Ar+94+wMAAP//AwBQSwMEFAAGAAgA&#10;AAAhAGTTJCPgAAAADwEAAA8AAABkcnMvZG93bnJldi54bWxMT8lOwzAQvSPxD9YgcaNOIrWENE7F&#10;IqSinCgc4ObG0yQiHlux24S/Z8oFLqN5s7yl3Mx2ECccQ+9IQbpIQCA1zvTUKnh/e77JQYSoyejB&#10;ESr4xgCb6vKi1IVxE73iaRdbwSQUCq2gi9EXUoamQ6vDwnkk3h3caHVkOLbSjHpicjvILElW0uqe&#10;WKHTHh87bL52R6ugrh+mNMZtuH2Zlh+195+Hbb5U6vpqflpzuV+DiDjHvw84Z2D/ULGxvTuSCWJg&#10;nK04UFSQ5SmI88HvYM/NXZqBrEr5P0f1AwAA//8DAFBLAQItABQABgAIAAAAIQC2gziS/gAAAOEB&#10;AAATAAAAAAAAAAAAAAAAAAAAAABbQ29udGVudF9UeXBlc10ueG1sUEsBAi0AFAAGAAgAAAAhADj9&#10;If/WAAAAlAEAAAsAAAAAAAAAAAAAAAAALwEAAF9yZWxzLy5yZWxzUEsBAi0AFAAGAAgAAAAhADw6&#10;gTXXAQAADwQAAA4AAAAAAAAAAAAAAAAALgIAAGRycy9lMm9Eb2MueG1sUEsBAi0AFAAGAAgAAAAh&#10;AGTTJCPgAAAADw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0cFwIAACQ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Jyv5ps1eji63i9Xy+UiRmDZ02djnf8koCXhkFOLPY3g7HTvfEiGZU9PQiwHSpYHqVQ0bF3s&#10;lSUnhv0/xDWiv3imNOlyulnMFkP9LyCCFMUFpKgHBl4FaqVHHSvZ5nSdhjUoK5D2UZdRZZ5JNZwx&#10;Y6VHFgNxA4W+L3oiy5HiQGoB5RlptTDIFscMDw3YP5R0KNmcut9HZgUl6rPG1mym83nQeDTmi9UM&#10;DXvtKa49THOEyqmnZDjufZyLQJuGW2xhJSO9z5mMKaMUI+vj2AStX9vx1fNw7x4BAAD//wMAUEsD&#10;BBQABgAIAAAAIQBvAF/V3gAAAAgBAAAPAAAAZHJzL2Rvd25yZXYueG1sTI9BT4NAFITvJv6HzTPx&#10;ZhcsbQV5NEZjb6YRm+pxYZ9AZN8Sdtuiv97tSY+Tmcx8k68n04sjja6zjBDPIhDEtdUdNwi7t+eb&#10;OxDOK9aqt0wI3+RgXVxe5CrT9sSvdCx9I0IJu0whtN4PmZSubskoN7MDcfA+7WiUD3JspB7VKZSb&#10;Xt5G0VIa1XFYaNVAjy3VX+XBILg6Wu63Sbl/r+SGflKtnz42L4jXV9PDPQhPk/8Lwxk/oEMRmCp7&#10;YO1Ej5As4pBEmK8SEGc/TlMQFUK6mIMscvn/QPELAAD//wMAUEsBAi0AFAAGAAgAAAAhALaDOJL+&#10;AAAA4QEAABMAAAAAAAAAAAAAAAAAAAAAAFtDb250ZW50X1R5cGVzXS54bWxQSwECLQAUAAYACAAA&#10;ACEAOP0h/9YAAACUAQAACwAAAAAAAAAAAAAAAAAvAQAAX3JlbHMvLnJlbHNQSwECLQAUAAYACAAA&#10;ACEAoWL9HBcCAAAkBAAADgAAAAAAAAAAAAAAAAAuAgAAZHJzL2Uyb0RvYy54bWxQSwECLQAUAAYA&#10;CAAAACEAbwBf1d4AAAAIAQAADwAAAAAAAAAAAAAAAABxBAAAZHJzL2Rvd25yZXYueG1sUEsFBgAA&#10;AAAEAAQA8wAAAHwFAAAAAA==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0CBB66F8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043A3A93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28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wDIAIAADMEAAAOAAAAZHJzL2Uyb0RvYy54bWysk9uO2yAQhu8r9R0Q942dNEcrzmqbbapK&#10;24O07QNgjG1UzFAgsdOn3wFbSXZ7V9UXiGHwPzPfDNu7vlXkJKyToHM6naSUCM2hlLrO6c8fh3dr&#10;SpxnumQKtMjpWTh6t3v7ZtuZTMygAVUKS1BEu6wzOW28N1mSON6IlrkJGKHRWYFtmUfT1klpWYfq&#10;rUpmabpMOrClscCFc3j6MDjpLupXleD+W1U54YnKKebm42rjWoQ12W1ZVltmGsnHNNg/ZNEyqTHo&#10;ReqBeUaOVv4l1UpuwUHlJxzaBKpKchFrwGqm6atqnhpmRKwF4ThzweT+nyz/enoy3y3x/QfosYGx&#10;CGcegf9yRMO+YboW99ZC1whWYuBpQJZ0xmXjrwG1y1wQKbovUGKT2dFDFOor2xILSH2artPwxWMs&#10;m2Aw7Mf50gPRe8LxcL6ab9bo4eh6v1wtl4sYkGVBKxA21vlPAloSNjm12OIoyk6PzofcrlfCdQdK&#10;lgepVDRsXeyVJSeG43CI36j+4prSpMvpZjFbDDheSITJFBeRoh6AvArUSo9jrWSb07HuOGiB4Udd&#10;xr1nUg17zFjpEWrgOBD1fdETWeZ0FlIMjAsoz0g58kRC+Oqw/gbsH0o6nOCcut9HZgUl6rPGTm2m&#10;83kY+WjMF6sZGvbWU9x6mOYolVNPybDd+/hMAjYN99jRSka810zGlHEyI/XxFYXRv7Xjretb3z0D&#10;AAD//wMAUEsDBBQABgAIAAAAIQCLoKd94gAAAAkBAAAPAAAAZHJzL2Rvd25yZXYueG1sTI9BT8JA&#10;FITvJv6HzTPxJluoLVj7SgjReJKEQgzHpX22jd23tbuFwq93PelxMpOZb9LlqFtxot42hhGmkwAE&#10;cWHKhiuE/e71YQHCOsWlag0TwoUsLLPbm1QlpTnzlk65q4QvYZsohNq5LpHSFjVpZSemI/bep+m1&#10;cl72lSx7dfblupWzIIilVg37hVp1tK6p+MoHjbDdXGYf6918//1+HV6u1ao45G8W8f5uXD2DcDS6&#10;vzD84nt0yDzT0QxcWtEiRGHk0R1COH8E4QPxNIhBHBGeohBklsr/D7IfAAAA//8DAFBLAQItABQA&#10;BgAIAAAAIQC2gziS/gAAAOEBAAATAAAAAAAAAAAAAAAAAAAAAABbQ29udGVudF9UeXBlc10ueG1s&#10;UEsBAi0AFAAGAAgAAAAhADj9If/WAAAAlAEAAAsAAAAAAAAAAAAAAAAALwEAAF9yZWxzLy5yZWxz&#10;UEsBAi0AFAAGAAgAAAAhAEvwrAMgAgAAMwQAAA4AAAAAAAAAAAAAAAAALgIAAGRycy9lMm9Eb2Mu&#10;eG1sUEsBAi0AFAAGAAgAAAAhAIugp33iAAAACQEAAA8AAAAAAAAAAAAAAAAAegQAAGRycy9kb3du&#10;cmV2LnhtbFBLBQYAAAAABAAEAPMAAACJBQAAAAA=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60062D8E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09CF05B6" w:rsidR="008952A6" w:rsidRPr="00243633" w:rsidRDefault="007C0917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Rodna ravnopravnost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9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qHoQIAANwFAAAOAAAAZHJzL2Uyb0RvYy54bWysVNtu2zAMfR+wfxD0vtrOrV1QpwhadBjQ&#10;tUXboc+KLNUGZFGTlNjZ14+SL8m6bgOG5cERb4fkkcjzi7ZWZCesq0DnNDtJKRGaQ1Hpl5x+fbr+&#10;cEaJ80wXTIEWOd0LRy9W79+dN2YpJlCCKoQlCKLdsjE5Lb03yyRxvBQ1cydghEajBFszj6J9SQrL&#10;GkSvVTJJ00XSgC2MBS6cQ+1VZ6SriC+l4P5OSic8UTnF2nz82vjdhG+yOmfLF8tMWfG+DPYPVdSs&#10;0ph0hLpinpGtrX6BqituwYH0JxzqBKSsuIg9YDdZ+qqbx5IZEXtBcpwZaXL/D5bf7h7NvUUaGuOW&#10;Do+hi1baOvxjfaSNZO1HskTrCUdllk4np6dTSjjaFot5No9sJodoY53/JKAm4ZBTC1tdPOCNRKLY&#10;7sZ5TIv+g1/I6EBVxXWlVBTCKxCXypIdw/tjnAvtpzFcbesvUHT6WYq/7iZRjffdqReDGlPE9xSQ&#10;YsKfkij9t7y+zQJ6gDlUh1KITA60xZPfKxHwlH4QklQFEjWJBY8VHPeSdaaSFaJTz39bcwQMyBLJ&#10;GbF7gLd4Gmru/UOoiAMxBqd/KqxreIyImUH7MbiuNNi3AJQfM3f+A0kdNYEl325a5Can08Br0Gyg&#10;2N9bYqEbUGf4dYWP5oY5f88sTiTOLm4Zf4cfqaDJKfQnSkqw39/SB38cFLRS0uCE59R92zIrKFGf&#10;NY7Qx2w2CyshCrP56QQFe2zZHFv0tr4EfIQZ7jPD4zH4ezUcpYX6GZfROmRFE9Mcc+eUezsIl77b&#10;PLjOuFivoxuuAcP8jX40PIAHnsM8PLXPzJp+cjzO3C0M24AtX81O5xsiNay3HmQVB+vAa38DuELi&#10;K+7XXdhRx3L0Oizl1Q8AAAD//wMAUEsDBBQABgAIAAAAIQDzW/s74AAAAAoBAAAPAAAAZHJzL2Rv&#10;d25yZXYueG1sTI/BTsMwDIbvSLxDZCRuLF0rdaU0nRBiJ6QJNhDXrPHaQuNUTbJ1b485wcmy/On3&#10;91fr2Q7ihJPvHSlYLhIQSI0zPbUK3vebuwKED5qMHhyhggt6WNfXV5UujTvTG552oRUcQr7UCroQ&#10;xlJK33RotV+4EYlvRzdZHXidWmkmfeZwO8g0SXJpdU/8odMjPnXYfO+iVTC/DJfP1far3fu4+Xht&#10;YnzeHqNStzfz4wOIgHP4g+FXn9WhZqeDi2S8GBSs8iJnVEGa8WTgPlumIA5MpkUGsq7k/wr1DwAA&#10;AP//AwBQSwECLQAUAAYACAAAACEAtoM4kv4AAADhAQAAEwAAAAAAAAAAAAAAAAAAAAAAW0NvbnRl&#10;bnRfVHlwZXNdLnhtbFBLAQItABQABgAIAAAAIQA4/SH/1gAAAJQBAAALAAAAAAAAAAAAAAAAAC8B&#10;AABfcmVscy8ucmVsc1BLAQItABQABgAIAAAAIQBRSYqHoQIAANwFAAAOAAAAAAAAAAAAAAAAAC4C&#10;AABkcnMvZTJvRG9jLnhtbFBLAQItABQABgAIAAAAIQDzW/s74AAAAAoBAAAPAAAAAAAAAAAAAAAA&#10;APsEAABkcnMvZG93bnJldi54bWxQSwUGAAAAAAQABADzAAAACAYAAAAA&#10;" fillcolor="#dbdbdb [1302]" strokecolor="black [3213]" strokeweight="1pt">
                <v:stroke joinstyle="miter"/>
                <v:textbox>
                  <w:txbxContent>
                    <w:p w14:paraId="4F6B02FA" w14:textId="09CF05B6" w:rsidR="008952A6" w:rsidRPr="00243633" w:rsidRDefault="007C0917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Rodna ravnopravnost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2F5077E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516AC0DA" w:rsidR="00243633" w:rsidRDefault="00A2468A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Ekonomski razvoj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154" id="Rectangle: Rounded Corners 3" o:spid="_x0000_s1030" style="position:absolute;left:0;text-align:left;margin-left:119.65pt;margin-top:20.9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KynwIAANsFAAAOAAAAZHJzL2Uyb0RvYy54bWysVNtu2zAMfR+wfxD0vtrOkl6COEXQosOA&#10;ri3aDn1WZCk2IIuapMTOvn6UfEnWdRswzA+yxMsheSRycdnWiuyEdRXonGYnKSVCcygqvcnp1+eb&#10;D+eUOM90wRRokdO9cPRy+f7dojFzMYESVCEsQRDt5o3Jaem9mSeJ46WomTsBIzQqJdiaeTzaTVJY&#10;1iB6rZJJmp4mDdjCWODCOZRed0q6jPhSCu7vpXTCE5VTzM3H1cZ1HdZkuWDzjWWmrHifBvuHLGpW&#10;aQw6Ql0zz8jWVr9A1RW34ED6Ew51AlJWXMQasJosfVXNU8mMiLUgOc6MNLn/B8vvdk/mwSINjXFz&#10;h9tQRSttHf6YH2kjWfuRLNF6wlF4cZpdpBklHFWzszTNZoHM5OBsrPOfBNQkbHJqYauLR7yQyBPb&#10;3Trf2Q92IaADVRU3lVLxEB6BuFKW7BheH+NcaP8xuqtt/QWKTj5N8esuEsV43Z34dBBjSvE5BaSY&#10;4E9BlP5bXN9mfWVHjggaPJMDa3Hn90oEPKUfhSRVgTxNYsJjBse1ZJ2qZIXoxLPf5hwBA7JEckbs&#10;HuAtnoace/vgKmI/jM7pnxLrrmb0iJFB+9G5rjTYtwCUHyN39gNJHTWBJd+uW+Qmp9PAa5Csodg/&#10;WGKh609n+E2Fj+aWOf/ALDYkti4OGX+Pi1TQ5BT6HSUl2O9vyYM99glqKWmwwXPqvm2ZFZSozxo7&#10;6CKbTsNEiIfp7GyCB3usWR9r9La+AnyE+OAxu7gN9l4NW2mhfsFZtApRUcU0x9g55d4OhyvfDR6c&#10;ZlysVtEMp4Bh/lY/GR7AA8+hH57bF2ZN3zkeW+4OhmHA5q96p7MNnhpWWw+yio114LW/AZwg8fn3&#10;0y6MqONztDrM5OUPAAAA//8DAFBLAwQUAAYACAAAACEAFd3MReAAAAAKAQAADwAAAGRycy9kb3du&#10;cmV2LnhtbEyPwU7DMBBE70j8g7VI3KiTBlES4lQI0RNSBS1Vr26yTQL2OortNv17lhMcV/s086Zc&#10;TtaIE46+d6QgnSUgkGrX9NQq+Nyu7h5B+KCp0cYRKrigh2V1fVXqonFn+sDTJrSCQ8gXWkEXwlBI&#10;6esOrfYzNyDx7+hGqwOfYyubUZ853Bo5T5IHaXVP3NDpAV86rL830SqY3sxlv1h/tVsfV7v3OsbX&#10;9TEqdXszPT+BCDiFPxh+9VkdKnY6uEiNF0bBPMszRhXcpzkIBrI84S0HJrN0AbIq5f8J1Q8AAAD/&#10;/wMAUEsBAi0AFAAGAAgAAAAhALaDOJL+AAAA4QEAABMAAAAAAAAAAAAAAAAAAAAAAFtDb250ZW50&#10;X1R5cGVzXS54bWxQSwECLQAUAAYACAAAACEAOP0h/9YAAACUAQAACwAAAAAAAAAAAAAAAAAvAQAA&#10;X3JlbHMvLnJlbHNQSwECLQAUAAYACAAAACEAXQNSsp8CAADbBQAADgAAAAAAAAAAAAAAAAAuAgAA&#10;ZHJzL2Uyb0RvYy54bWxQSwECLQAUAAYACAAAACEAFd3MReAAAAAKAQAADwAAAAAAAAAAAAAAAAD5&#10;BAAAZHJzL2Rvd25yZXYueG1sUEsFBgAAAAAEAAQA8wAAAAYGAAAAAA==&#10;" fillcolor="#dbdbdb [1302]" strokecolor="black [3213]" strokeweight="1pt">
                <v:stroke joinstyle="miter"/>
                <v:textbox>
                  <w:txbxContent>
                    <w:p w14:paraId="327ED7BE" w14:textId="516AC0DA" w:rsidR="00243633" w:rsidRDefault="00A2468A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Ekonomski razvoj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B96F" w14:textId="66753B82" w:rsidR="000D06BE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5AF8D654" w14:textId="4E7BFCB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0113796C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C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eq/AEAAE4EAAAOAAAAZHJzL2Uyb0RvYy54bWysVE2P0zAQvSPxHyzfadKK7bJV0xXqslwQ&#10;VCy7d69jN5b8pfHQtP+esZOmfAkJxMWK7Xlv3nuZZH17dJYdFCQTfMPns5oz5WVojd83/PHL/as3&#10;nCUUvhU2eNXwk0r8dvPyxbqPK7UIXbCtAkYkPq362PAOMa6qKslOOZFmISpPlzqAE0hb2FctiJ7Y&#10;na0Wdb2s+gBthCBVSnR6N1zyTeHXWkn8pHVSyGzDSRuWFcr6nNdqsxarPYjYGTnKEP+gwgnjqelE&#10;dSdQsK9gfqFyRkJIQeNMBlcFrY1UxQO5mdc/uXnoRFTFC4WT4hRT+n+08uNhB8y0DV/ccOaFo3f0&#10;gCDMvkP2FiD0bBu8pxwDMCqhvPqYVgTb+h2MuxR3kM0fNTimrYlPNAolDjLIjiXt05S2OiKTdDhf&#10;vF5e1VecSbpbzm+ul+V1VANP5ouQ8L0KjuWHhqdR1yRo6CEOHxKSEgKeARlsPetzk+u6LlJSsKa9&#10;N9bmyzJfamuBHQRNBh7n2Rkx/FCFwth3vmV4ihQLghF+b9VYaT0BchaD+/KEJ6uG3p+VplSzy6F5&#10;nudLPyGl8njuaT1VZ5gmdRNwVP0n4FifoarM+t+AJ0TpHDxOYGd8gN/JvsSkh/pzAoPvHMFzaE9l&#10;Lko0NLQl1fEDy1/F9/sCv/wGNt8AAAD//wMAUEsDBBQABgAIAAAAIQADDg6l5AAAAA8BAAAPAAAA&#10;ZHJzL2Rvd25yZXYueG1sTI9BT8MwDIXvSPsPkSdxQSylVUfpmk4IxGUgbazsnjWmrWicqsm28u8x&#10;J7hYsvy95/eK9WR7ccbRd44U3C0iEEi1Mx01Cj6ql9sMhA+ajO4doYJv9LAuZ1eFzo270Due96ER&#10;bEI+1wraEIZcSl+3aLVfuAGJb59utDrwOjbSjPrC5raXcRQtpdUd8YdWD/jUYv21P1kFb68T+Q1m&#10;MR1c2NwctpXfZZVS1/PpecXjcQUi4BT+FPDbgfNDycGO7kTGi17BMk3vGVWQJAkIBrI05oZHJpPo&#10;AWRZyP89yh8AAAD//wMAUEsBAi0AFAAGAAgAAAAhALaDOJL+AAAA4QEAABMAAAAAAAAAAAAAAAAA&#10;AAAAAFtDb250ZW50X1R5cGVzXS54bWxQSwECLQAUAAYACAAAACEAOP0h/9YAAACUAQAACwAAAAAA&#10;AAAAAAAAAAAvAQAAX3JlbHMvLnJlbHNQSwECLQAUAAYACAAAACEA7sHXqvwBAABOBAAADgAAAAAA&#10;AAAAAAAAAAAuAgAAZHJzL2Uyb0RvYy54bWxQSwECLQAUAAYACAAAACEAAw4OpeQAAAAPAQAADwAA&#10;AAAAAAAAAAAAAABW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7B9695E7">
                <wp:simplePos x="0" y="0"/>
                <wp:positionH relativeFrom="column">
                  <wp:posOffset>2057400</wp:posOffset>
                </wp:positionH>
                <wp:positionV relativeFrom="paragraph">
                  <wp:posOffset>237325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303C" id="Straight Arrow Connector 28" o:spid="_x0000_s1026" type="#_x0000_t32" style="position:absolute;margin-left:162pt;margin-top:18.7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T/8QEAAEQEAAAOAAAAZHJzL2Uyb0RvYy54bWysU9tuEzEQfUfiHyy/k80GWtoomwqllBcE&#10;UVs+wPWOs5Z809hkk79n7N1sKEVIIF68O/acOWeOx6ubgzVsDxi1dw2vZ3POwEnfardr+LfHuzdX&#10;nMUkXCuMd9DwI0R+s379atWHJSx8500LyKiIi8s+NLxLKSyrKsoOrIgzH8DRofJoRaIQd1WLoqfq&#10;1lSL+fyy6j22Ab2EGGn3djjk61JfKZDpq1IREjMNJ22prFjWp7xW65VY7lCETstRhvgHFVZoR6RT&#10;qVuRBPuO+kUpqyX66FWaSW8rr5SWUHqgbur5L908dCJA6YXMiWGyKf6/svLLfotMtw1f0E05YemO&#10;HhIKvesS+4Doe7bxzpGPHhmlkF99iEuCbdwWxyiGLebmDwpt/lJb7FA8Pk4ewyExSZt1fXn1bk5X&#10;Iens4vq6fnuRi1ZndMCYPoG3LP80PI5qJhl1MVrsP8c0AE+ATG0c64lk8Z4ochy90e2dNqYEeapg&#10;Y5DtBc1DOtQj9bOsJLT56FqWjoHMSKiF2xkYM40jrdmBoefyl44GBu57UORl7nIgf84npASXTpzG&#10;UXaGKVI3AUfVfwKO+RkKZcL/BjwhCrN3aQJb7Tz+TvbZJjXknxwY+s4WPPn2WKahWEOjWi50fFb5&#10;LfwcF/j58a9/AAAA//8DAFBLAwQUAAYACAAAACEAgxe+tuIAAAAPAQAADwAAAGRycy9kb3ducmV2&#10;LnhtbExPzU6DQBC+m/gOmzHxZpdSrJSyNA1GDxpNpD7AFkZA2Vlkt0Df3vGkl8n8fPP9pLvZdGLE&#10;wbWWFCwXAQik0lYt1QreDw83MQjnNVW6s4QKzuhgl11epDqp7ERvOBa+FkxCLtEKGu/7REpXNmi0&#10;W9geiW8fdjDa8zjUshr0xOSmk2EQrKXRLbFCo3vMGyy/ipNRsHkd90Xx/LmJ/Pc6zJ+m88vhMVfq&#10;+mq+33LZb0F4nP3fB/xmYP+QsbGjPVHlRKdgFUYcyHNzF4FgwG0Q8+LIyNUyBpml8n+O7AcAAP//&#10;AwBQSwECLQAUAAYACAAAACEAtoM4kv4AAADhAQAAEwAAAAAAAAAAAAAAAAAAAAAAW0NvbnRlbnRf&#10;VHlwZXNdLnhtbFBLAQItABQABgAIAAAAIQA4/SH/1gAAAJQBAAALAAAAAAAAAAAAAAAAAC8BAABf&#10;cmVscy8ucmVsc1BLAQItABQABgAIAAAAIQB1GhT/8QEAAEQEAAAOAAAAAAAAAAAAAAAAAC4CAABk&#10;cnMvZTJvRG9jLnhtbFBLAQItABQABgAIAAAAIQCDF7624gAAAA8BAAAPAAAAAAAAAAAAAAAAAEs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D779B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pI8QEAAD8EAAAOAAAAZHJzL2Uyb0RvYy54bWysU02P0zAQvSPxHyzfaZKCWKiarlCX5YKg&#10;Ytkf4HXGjSV/aWya9t8zdtKULidWXJzYM2/mvefx+vZoDTsARu1dy5tFzRk46Tvt9i1//Hn/5gNn&#10;MQnXCeMdtPwEkd9uXr9aD2EFS9970wEyKuLiaggt71MKq6qKsgcr4sIHcBRUHq1ItMV91aEYqLo1&#10;1bKu31eDxy6glxAjnd6NQb4p9ZUCmb4rFSEx03LilsqKZX3Ka7VZi9UeRei1nGiIF7CwQjtqOpe6&#10;E0mwX6j/KmW1RB+9SgvpbeWV0hKKBlLT1M/UPPQiQNFC5sQw2xT/X1n57bBDpruWL284c8LSHT0k&#10;FHrfJ/YJ0Q9s650jHz0ySiG/hhBXBNu6HU67GHaYxR8V2vwlWexYPD7NHsMxMUmHy7cfm3cNXYU8&#10;x6oLMGBMX8Bbln9aHiciM4OmeCwOX2Oi1gQ8A3JX49hAI7i8qeuSFr3R3b02JgfLQMHWIDsIGoV0&#10;bLIUqnCVlYQ2n13H0imQDwm1cHsDU6ZxBMjiR7nlL50MjL1/gCIbSeDI8Vk/ISW4dO5pHGVnmCJ2&#10;M3BinSf/QvQaOOVnKJTh/hfwjCidvUsz2GrncfTsuvvFJjXmnx0YdWcLnnx3KoNQrKEpLa5OLyo/&#10;gz/3BX5595vfAAAA//8DAFBLAwQUAAYACAAAACEAPQxbTOEAAAAMAQAADwAAAGRycy9kb3ducmV2&#10;LnhtbEyPQU+DQBCF7yb+h82YeLNLa0MLZWkajB40mkj9AVuYApWdRXYL9N87etHLJC/fzJv3ku1k&#10;WjFg7xpLCuazAARSYcuGKgUf+8e7NQjnNZW6tYQKLuhgm15fJTou7UjvOOS+EmxCLtYKau+7WEpX&#10;1Gi0m9kOidnR9kZ7ln0ly16PbG5auQiCUBrdEH+odYdZjcVnfjYKordhl+cvp2jpv8JF9jxeXvdP&#10;mVK3N9PDhsduA8Lj5P8u4KcD54eUgx3smUonWgX30XzJqwxWIJivwjUXPPxqmSbyf4n0GwAA//8D&#10;AFBLAQItABQABgAIAAAAIQC2gziS/gAAAOEBAAATAAAAAAAAAAAAAAAAAAAAAABbQ29udGVudF9U&#10;eXBlc10ueG1sUEsBAi0AFAAGAAgAAAAhADj9If/WAAAAlAEAAAsAAAAAAAAAAAAAAAAALwEAAF9y&#10;ZWxzLy5yZWxzUEsBAi0AFAAGAAgAAAAhAPfXakjxAQAAPwQAAA4AAAAAAAAAAAAAAAAALgIAAGRy&#10;cy9lMm9Eb2MueG1sUEsBAi0AFAAGAAgAAAAhAD0MW0zhAAAADAEAAA8AAAAAAAAAAAAAAAAASw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DA49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QR8AEAAD4EAAAOAAAAZHJzL2Uyb0RvYy54bWysU02P0zAQvSPxHyzfadLCskvVdIW6LBcE&#10;FQs/wOvYiSV/aTw07b9n7KQpu3ABcXFiz7yZ957Hm9ujs+ygIJngG75c1JwpL0NrfNfw79/uX91w&#10;llD4VtjgVcNPKvHb7csXmyGu1Sr0wbYKGBXxaT3EhveIcV1VSfbKibQIUXkK6gBOIG2hq1oQA1V3&#10;tlrV9dtqCNBGCFKlRKd3Y5BvS32tlcQvWieFzDacuGFZoayPea22G7HuQMTeyImG+AcWThhPTedS&#10;dwIF+wHmt1LOSAgpaFzI4KqgtZGqaCA1y/qZmodeRFW0kDkpzjal/1dWfj7sgZm24as3nHnh6I4e&#10;EITpemTvAcLAdsF78jEAoxTya4hpTbCd38O0S3EPWfxRg8tfksWOxePT7LE6IpN0eL16/a6mm5Dn&#10;UHXBRUj4UQXH8k/D08RjJrAsFovDp4TUmYBnQG5qPRtoAq9urq9KWgrWtPfG2hws86R2FthB0CTg&#10;cZmVUIUnWSiM/eBbhqdINiAY4TurpkzrCZC1j2rLH56sGnt/VZpcJH0jx2f9hJTK47mn9ZSdYZrY&#10;zcB6ZJ0H/0L0KXDKz1BVZvtvwDOidA4eZ7AzPsCful9s0mP+2YFRd7bgMbSnMgfFGhrS4ur0oPIr&#10;+HVf4Jdnv/0JAAD//wMAUEsDBBQABgAIAAAAIQAuSB104AAAAAwBAAAPAAAAZHJzL2Rvd25yZXYu&#10;eG1sTI9BT8MwDIXvSPyHyEhc0JZSoTG6ptMEAiRuG3DgliUmLTROabKu7NfPcIGL5U9Pfn6vXI6+&#10;FQP2sQmk4HKagUAywTbkFLw830/mIGLSZHUbCBV8Y4RldXpS6sKGPa1x2CQn2IRioRXUKXWFlNHU&#10;6HWchg6JtffQe50Yeydtr/ds7luZZ9lMet0Qf6h1h7c1ms/Nziv4cuu3NKxe3c3T8Hj4MBfxkD8Y&#10;pc7PxrsFj9UCRMIx/V3ATwfODxUH24Yd2Sha5nzGhRIv1yBYz68y5u0vy6qU/0tURwAAAP//AwBQ&#10;SwECLQAUAAYACAAAACEAtoM4kv4AAADhAQAAEwAAAAAAAAAAAAAAAAAAAAAAW0NvbnRlbnRfVHlw&#10;ZXNdLnhtbFBLAQItABQABgAIAAAAIQA4/SH/1gAAAJQBAAALAAAAAAAAAAAAAAAAAC8BAABfcmVs&#10;cy8ucmVsc1BLAQItABQABgAIAAAAIQBuZJQR8AEAAD4EAAAOAAAAAAAAAAAAAAAAAC4CAABkcnMv&#10;ZTJvRG9jLnhtbFBLAQItABQABgAIAAAAIQAuSB104AAAAAw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8BF0F79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B8153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pyIAIAADIEAAAOAAAAZHJzL2Uyb0RvYy54bWysU9uO2yAQfa/Uf0C8N740l40VZ7XNNlWl&#10;7UXa9gMwxjYqZiiQ2OnXd8BREu2+VeUBMQwczpw5bO7HXpGjsE6CLmk2SykRmkMtdVvSnz/27+4o&#10;cZ7pminQoqQn4ej99u2bzWAKkUMHqhaWIIh2xWBK2nlviiRxvBM9czMwQmOyAdszj6Ftk9qyAdF7&#10;leRpukwGsLWxwIVzuPs4Jek24jeN4P5b0zjhiSopcvNxtnGuwpxsN6xoLTOd5Gca7B9Y9ExqfPQC&#10;9cg8IwcrX0H1kltw0PgZhz6BppFcxBqwmix9Uc1zx4yItaA4zlxkcv8Pln89PpvvlvjxA4zYwFiE&#10;M0/AfzmiYdcx3YoHa2HoBKvx4SxIlgzGFeerQWpXuABSDV+gxiazg4cINDa2JxZQ9XWaZ/lyHXex&#10;aoJvYTtOlxaI0ROOm/PlcpUvKOGYer/IVuvYooQVASoIbKzznwT0JCxKarHDEZQdn5wP1K5HwnEH&#10;StZ7qVQMbFvtlCVHhm7YxxGreXFMaTIg4wXyeA0RjCkuIFU76fECoZceXa1kX9K7NIzJZ0HCj7qO&#10;nvNMqmmNjJU+axpknAT1YzUSWZd0Ee4GiSuoTyhylBO1w0+H9Xdg/1AyoIFL6n4fmBWUqM8aG7XO&#10;5vPg+BjMF6scA3ubqW4zTHOEKqmnZFrufPwlQQAND9jQRkZ5r0zOlNGYUfXzJwrOv43jqetX3/4F&#10;AAD//wMAUEsDBBQABgAIAAAAIQCp4F4w4AAAAAkBAAAPAAAAZHJzL2Rvd25yZXYueG1sTI9BT4Qw&#10;EIXvJv6HZky8uWWByC4ybMwaD0aNEU28FjoCWTpFWnbx31tPepzMl/e+V+wWM4gjTa63jLBeRSCI&#10;G6t7bhHe3+6vNiCcV6zVYJkQvsnBrjw/K1Su7Ylf6Vj5VoQQdrlC6Lwfcyld05FRbmVH4vD7tJNR&#10;PpxTK/WkTiHcDDKOomtpVM+hoVMj7TtqDtVsEB7mF78/3MUqjfrkyz1njx/VU414ebHc3oDwtPg/&#10;GH71gzqUwam2M2snBoQsTbYBRUiyMCEAm3WWgqgRtkkMsizk/wXlDwAAAP//AwBQSwECLQAUAAYA&#10;CAAAACEAtoM4kv4AAADhAQAAEwAAAAAAAAAAAAAAAAAAAAAAW0NvbnRlbnRfVHlwZXNdLnhtbFBL&#10;AQItABQABgAIAAAAIQA4/SH/1gAAAJQBAAALAAAAAAAAAAAAAAAAAC8BAABfcmVscy8ucmVsc1BL&#10;AQItABQABgAIAAAAIQDlkkpyIAIAADIEAAAOAAAAAAAAAAAAAAAAAC4CAABkcnMvZTJvRG9jLnht&#10;bFBLAQItABQABgAIAAAAIQCp4F4w4AAAAAkBAAAPAAAAAAAAAAAAAAAAAHoEAABkcnMvZG93bnJl&#10;di54bWxQSwUGAAAAAAQABADzAAAAhwUAAAAA&#10;" strokecolor="white [3212]">
                <v:textbox>
                  <w:txbxContent>
                    <w:p w14:paraId="4B644ED9" w14:textId="38BF0F79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B8153C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42ECB170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A38E5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M3JAIAADMEAAAOAAAAZHJzL2Uyb0RvYy54bWysU9uO2yAQfa/Uf0C8N3acyyZWnNU221SV&#10;thdp2w/AGMeomKFAYqdfvwN2s9ntW1UeEMMMZ2bOHDa3favISVgnQRd0OkkpEZpDJfWhoD++79+t&#10;KHGe6Yop0KKgZ+Ho7fbtm01ncpFBA6oSliCIdnlnCtp4b/IkcbwRLXMTMEKjswbbMo+mPSSVZR2i&#10;tyrJ0nSZdGArY4EL5/D2fnDSbcSva8H917p2whNVUKzNx93GvQx7st2w/GCZaSQfy2D/UEXLpMak&#10;F6h75hk5WvkXVCu5BQe1n3BoE6hryUXsAbuZpq+6eWyYEbEXJMeZC03u/8HyL6dH880S37+HHgcY&#10;m3DmAfhPRzTsGqYP4s5a6BrBKkw8DZQlnXH5+DRQ7XIXQMruM1Q4ZHb0EIH62rbEArI+zZbpcpYO&#10;+Ng2wWQ4j/NlBqL3hOPl/Ga+XqGHo2s2W2R4DglZHrACw8Y6/1FAS8KhoBZHHHOx04PzQ+ifkBDu&#10;QMlqL5WKhj2UO2XJiaEc9nGN6C/ClCZdQdeLbDHQ8QIiKFNcQMrDQMirRK30KGsl24Ku0rAGoQUO&#10;P+gqis4zqYYzNqf0SGrgcWDU92VPZFXQZXgbOC6hOiPLkU9kCH8d9t+A/U1JhwouqPt1ZFZQoj5p&#10;nNR6Op8HyUdjvrjJ0LDXnvLawzRHqIJ6SobjzsdvEmjTcIcTrWWk97mSsWRUZhzQ+IuC9K/tGPX8&#10;17dPAAAA//8DAFBLAwQUAAYACAAAACEA1HvRH+IAAAAJAQAADwAAAGRycy9kb3ducmV2LnhtbEyP&#10;y07DMBBF90j8gzVI7KjTEPoImVRVUXmIRUVAYuvGJomIx1HspIGvZ1jBcjRH956bbSbbitH0vnGE&#10;MJ9FIAyVTjdUIby97q9WIHxQpFXryCB8GQ+b/PwsU6l2J3oxYxEqwSHkU4VQh9ClUvqyNlb5mesM&#10;8e/D9VYFPvtK6l6dONy2Mo6ihbSqIW6oVWd2tSk/i8Ei3M3Hg9/uV8/Drvy+L94fusfy8IR4eTFt&#10;b0EEM4U/GH71WR1ydjq6gbQXLcL1YhkzipDEaxAMJEnM444I65slyDyT/xfkPwAAAP//AwBQSwEC&#10;LQAUAAYACAAAACEAtoM4kv4AAADhAQAAEwAAAAAAAAAAAAAAAAAAAAAAW0NvbnRlbnRfVHlwZXNd&#10;LnhtbFBLAQItABQABgAIAAAAIQA4/SH/1gAAAJQBAAALAAAAAAAAAAAAAAAAAC8BAABfcmVscy8u&#10;cmVsc1BLAQItABQABgAIAAAAIQCC1FM3JAIAADMEAAAOAAAAAAAAAAAAAAAAAC4CAABkcnMvZTJv&#10;RG9jLnhtbFBLAQItABQABgAIAAAAIQDUe9Ef4gAAAAkBAAAPAAAAAAAAAAAAAAAAAH4EAABkcnMv&#10;ZG93bnJldi54bWxQSwUGAAAAAAQABADzAAAAjQUAAAAA&#10;" strokecolor="white [3212]">
                <v:textbox>
                  <w:txbxContent>
                    <w:p w14:paraId="2A963D82" w14:textId="42ECB170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A38E5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4D8432B2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Stepen religioznosti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0HoQIAANsFAAAOAAAAZHJzL2Uyb0RvYy54bWysVN9P2zAQfp+0/8Hy+0hbCpSKFFUgpkls&#10;IGDi2XVsEsnxefa1SffX7+ykacfYJk3rQ+r79d3dZ99dXLa1YRvlQwU25+OjEWfKSigq+5Lzr083&#10;H2acBRS2EAasyvlWBX65eP/uonFzNYESTKE8IxAb5o3LeYno5lkWZKlqEY7AKUtGDb4WSKJ/yQov&#10;GkKvTTYZjU6zBnzhPEgVAmmvOyNfJHytlcQ7rYNCZnJOtWH6+vRdxW+2uBDzFy9cWcm+DPEPVdSi&#10;spR0gLoWKNjaV79A1ZX0EEDjkYQ6A60rqVIP1M149Kqbx1I4lXohcoIbaAr/D1Z+2Ty6e080NC7M&#10;Ax1jF632dfyn+libyNoOZKkWmSTl+fHZ7PyEM0mm09nseJrIzPbBzgf8qKBm8ZBzD2tbPNCFJJ7E&#10;5jYgZSX/nV9MGMBUxU1lTBLiI1BXxrONoOsTUiqLxyncrOvPUHT66Yh+3UWSmq67U5/u1JQiPaeI&#10;lBL+lMTYv+XFdhzRI8y+OpJiZLZnLZ1wa1TEM/ZBaVYVxNMkFTxUcNjLuDOVolCd+uS3NSfAiKyJ&#10;nAG7B3iLp13NvX8MVWkehuDRnwrrGh4iUmawOATXlQX/FoDBIXPnvyOpoyayhO2qJW5yfhZ5jZoV&#10;FNt7zzx08xmcvKno0dyKgPfC00DS6NKSwTv6aANNzqE/cVaC//6WPvrTnJCVs4YGPOfh21p4xZn5&#10;ZGmCzsdTerIMkzA9OZuQ4A8tq0OLXddXQI9wTOvMyXSM/mh2R+2hfqZdtIxZySSspNw5l+h3whV2&#10;i4e2mVTLZXKjLeAE3tpHJyN45DnOw1P7LLzrJwdp5L7AbhmI+avZ6XxjpIXlGkFXabD2vPY3QBsk&#10;veJ+28UVdSgnr/1OXvwAAAD//wMAUEsDBBQABgAIAAAAIQAn+TDg4AAAAAoBAAAPAAAAZHJzL2Rv&#10;d25yZXYueG1sTI/BbsIwEETvlfoP1lbqrTiAcFCIg6qqnCqhFlr1auIlCbXXUWxD+Pu6J3pczdPM&#10;23I9WsPOOPjOkYTpJAOGVDvdUSPhc795WgLzQZFWxhFKuKKHdXV/V6pCuwt94HkXGpZKyBdKQhtC&#10;X3Du6xat8hPXI6Xs6AarQjqHhutBXVK5NXyWZYJb1VFaaFWPLy3WP7toJYxv5vqdb0/N3sfN13sd&#10;4+v2GKV8fBifV8ACjuEGw59+UocqOR1cJO2ZkbDIliKhEmZ5DiwBYiHmwA6JnIsp8Krk/1+ofgEA&#10;AP//AwBQSwECLQAUAAYACAAAACEAtoM4kv4AAADhAQAAEwAAAAAAAAAAAAAAAAAAAAAAW0NvbnRl&#10;bnRfVHlwZXNdLnhtbFBLAQItABQABgAIAAAAIQA4/SH/1gAAAJQBAAALAAAAAAAAAAAAAAAAAC8B&#10;AABfcmVscy8ucmVsc1BLAQItABQABgAIAAAAIQBtzf0HoQIAANsFAAAOAAAAAAAAAAAAAAAAAC4C&#10;AABkcnMvZTJvRG9jLnhtbFBLAQItABQABgAIAAAAIQAn+TDg4AAAAAoBAAAPAAAAAAAAAAAAAAAA&#10;APsEAABkcnMvZG93bnJldi54bWxQSwUGAAAAAAQABADzAAAACAYAAAAA&#10;" fillcolor="#dbdbdb [1302]" strokecolor="black [3213]" strokeweight="1pt">
                <v:stroke joinstyle="miter"/>
                <v:textbox>
                  <w:txbxContent>
                    <w:p w14:paraId="1E4B0A2A" w14:textId="4D8432B2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Stepen religioznosti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733A49A8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B49D11F" w:rsidR="00CD7AAD" w:rsidRDefault="00CD7AAD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71B66278" w14:textId="150E2CD2" w:rsidR="002306A6" w:rsidRPr="00CD7AAD" w:rsidRDefault="002306A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31CD" id="_x0000_s1034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t+FQIAACcEAAAOAAAAZHJzL2Uyb0RvYy54bWysU9tu2zAMfR+wfxD0vjhJ4zUx4hRdugwD&#10;ugvQ7QNkWY6FSaImKbGzry8lu2l2exmmB4EUqUPykFzf9FqRo3BeginpbDKlRBgOtTT7kn79snu1&#10;pM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NjvrhaXl/nlHC0Lear5dUsTzFY8fTdOh/eCdAkCiV12NUEz473PsR0WPHkEqN5ULLeSaWS&#10;4vbVVjlyZDgBu3RG9J/clCFdSVf5PB8Y+CvENJ0/QWgZcJSV1CVdnp1YEXl7a+o0aIFJNciYsjIj&#10;kZG7gcXQVz2RNQLEAJHXCuoTMutgmFzcNBRacD8o6XBqS+q/H5gTlKj3Bruzmi0WccyTssiv56i4&#10;S0t1aWGGI1RJAyWDuA1pNSJvBm6xi41M/D5nMqaM05hoHzcnjvulnrye93vzCAAA//8DAFBLAwQU&#10;AAYACAAAACEAEK/enuAAAAAJAQAADwAAAGRycy9kb3ducmV2LnhtbEyPwU7DMBBE70j8g7VIXBC1&#10;SUrShjgVQgLBDQqCqxu7SYS9Drabhr9nOcFptJrRzNt6MzvLJhPi4FHC1UIAM9h6PWAn4e31/nIF&#10;LCaFWlmPRsK3ibBpTk9qVWl/xBczbVPHqARjpST0KY0V57HtjVNx4UeD5O19cCrRGTqugzpSubM8&#10;E6LgTg1IC70azV1v2s/twUlYLR+nj/iUP7+3xd6u00U5PXwFKc/P5tsbYMnM6S8Mv/iEDg0x7fwB&#10;dWRWwrIoKUmaF8DIX4s8A7aTUGbiGnhT8/8fND8AAAD//wMAUEsBAi0AFAAGAAgAAAAhALaDOJL+&#10;AAAA4QEAABMAAAAAAAAAAAAAAAAAAAAAAFtDb250ZW50X1R5cGVzXS54bWxQSwECLQAUAAYACAAA&#10;ACEAOP0h/9YAAACUAQAACwAAAAAAAAAAAAAAAAAvAQAAX3JlbHMvLnJlbHNQSwECLQAUAAYACAAA&#10;ACEApdELfhUCAAAnBAAADgAAAAAAAAAAAAAAAAAuAgAAZHJzL2Uyb0RvYy54bWxQSwECLQAUAAYA&#10;CAAAACEAEK/enuAAAAAJAQAADwAAAAAAAAAAAAAAAABvBAAAZHJzL2Rvd25yZXYueG1sUEsFBgAA&#10;AAAEAAQA8wAAAHwFAAAAAA==&#10;">
                <v:textbox>
                  <w:txbxContent>
                    <w:p w14:paraId="5CCFE735" w14:textId="7B49D11F" w:rsidR="00CD7AAD" w:rsidRDefault="00CD7AAD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 xml:space="preserve">Unijeti </w:t>
                      </w:r>
                      <w:r w:rsidRPr="00CD7AAD">
                        <w:rPr>
                          <w:rFonts w:ascii="Century" w:hAnsi="Century"/>
                          <w:b/>
                        </w:rPr>
                        <w:t>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71B66278" w14:textId="150E2CD2" w:rsidR="002306A6" w:rsidRPr="00CD7AAD" w:rsidRDefault="002306A6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0C3A1" w14:textId="1C4FF90A" w:rsidR="000935C8" w:rsidRDefault="00B3289C" w:rsidP="000935C8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Istraživa</w:t>
      </w:r>
      <w:r w:rsidR="000935C8">
        <w:rPr>
          <w:rFonts w:ascii="Century" w:hAnsi="Century"/>
          <w:sz w:val="24"/>
          <w:szCs w:val="24"/>
        </w:rPr>
        <w:t>ć</w:t>
      </w:r>
      <w:r>
        <w:rPr>
          <w:rFonts w:ascii="Century" w:hAnsi="Century"/>
          <w:sz w:val="24"/>
          <w:szCs w:val="24"/>
        </w:rPr>
        <w:t xml:space="preserve">e su pokušali da </w:t>
      </w:r>
      <w:r w:rsidR="000935C8">
        <w:rPr>
          <w:rFonts w:ascii="Century" w:hAnsi="Century"/>
          <w:sz w:val="24"/>
          <w:szCs w:val="24"/>
        </w:rPr>
        <w:t>proučavaju</w:t>
      </w:r>
      <w:r>
        <w:rPr>
          <w:rFonts w:ascii="Century" w:hAnsi="Century"/>
          <w:sz w:val="24"/>
          <w:szCs w:val="24"/>
        </w:rPr>
        <w:t xml:space="preserve"> nov</w:t>
      </w:r>
      <w:r w:rsidR="000935C8">
        <w:rPr>
          <w:rFonts w:ascii="Century" w:hAnsi="Century"/>
          <w:sz w:val="24"/>
          <w:szCs w:val="24"/>
        </w:rPr>
        <w:t>onastale režime</w:t>
      </w:r>
      <w:r>
        <w:rPr>
          <w:rFonts w:ascii="Century" w:hAnsi="Century"/>
          <w:sz w:val="24"/>
          <w:szCs w:val="24"/>
        </w:rPr>
        <w:t xml:space="preserve"> </w:t>
      </w:r>
      <w:r w:rsidR="000935C8">
        <w:rPr>
          <w:rFonts w:ascii="Century" w:hAnsi="Century"/>
          <w:sz w:val="24"/>
          <w:szCs w:val="24"/>
        </w:rPr>
        <w:t xml:space="preserve">tokom </w:t>
      </w:r>
      <w:r>
        <w:rPr>
          <w:rFonts w:ascii="Century" w:hAnsi="Century"/>
          <w:sz w:val="24"/>
          <w:szCs w:val="24"/>
        </w:rPr>
        <w:t xml:space="preserve">1990-tih godina kroz koncept kompetitivnog autoritarizma. </w:t>
      </w:r>
      <w:r w:rsidRPr="00B3289C">
        <w:rPr>
          <w:rFonts w:ascii="Century" w:hAnsi="Century"/>
          <w:sz w:val="24"/>
          <w:szCs w:val="24"/>
        </w:rPr>
        <w:t xml:space="preserve"> U </w:t>
      </w:r>
      <w:r>
        <w:rPr>
          <w:rFonts w:ascii="Century" w:hAnsi="Century"/>
          <w:sz w:val="24"/>
          <w:szCs w:val="24"/>
        </w:rPr>
        <w:t>kompetitivn</w:t>
      </w:r>
      <w:r w:rsidR="000935C8">
        <w:rPr>
          <w:rFonts w:ascii="Century" w:hAnsi="Century"/>
          <w:sz w:val="24"/>
          <w:szCs w:val="24"/>
        </w:rPr>
        <w:t>o</w:t>
      </w:r>
      <w:r>
        <w:rPr>
          <w:rFonts w:ascii="Century" w:hAnsi="Century"/>
          <w:sz w:val="24"/>
          <w:szCs w:val="24"/>
        </w:rPr>
        <w:t xml:space="preserve"> </w:t>
      </w:r>
      <w:r w:rsidRPr="00B3289C">
        <w:rPr>
          <w:rFonts w:ascii="Century" w:hAnsi="Century"/>
          <w:sz w:val="24"/>
          <w:szCs w:val="24"/>
        </w:rPr>
        <w:t xml:space="preserve">autoritarnim režimima formalne demokratske institucije smatraju </w:t>
      </w:r>
      <w:r>
        <w:rPr>
          <w:rFonts w:ascii="Century" w:hAnsi="Century"/>
          <w:sz w:val="24"/>
          <w:szCs w:val="24"/>
        </w:rPr>
        <w:t xml:space="preserve">se </w:t>
      </w:r>
      <w:r w:rsidRPr="00B3289C">
        <w:rPr>
          <w:rFonts w:ascii="Century" w:hAnsi="Century"/>
          <w:sz w:val="24"/>
          <w:szCs w:val="24"/>
        </w:rPr>
        <w:t>glavnim načinom st</w:t>
      </w:r>
      <w:r>
        <w:rPr>
          <w:rFonts w:ascii="Century" w:hAnsi="Century"/>
          <w:sz w:val="24"/>
          <w:szCs w:val="24"/>
        </w:rPr>
        <w:t>icanja</w:t>
      </w:r>
      <w:r w:rsidRPr="00B3289C">
        <w:rPr>
          <w:rFonts w:ascii="Century" w:hAnsi="Century"/>
          <w:sz w:val="24"/>
          <w:szCs w:val="24"/>
        </w:rPr>
        <w:t xml:space="preserve"> i vršenja političke vlasti. Međutim, </w:t>
      </w:r>
      <w:r>
        <w:rPr>
          <w:rFonts w:ascii="Century" w:hAnsi="Century"/>
          <w:sz w:val="24"/>
          <w:szCs w:val="24"/>
        </w:rPr>
        <w:t xml:space="preserve">vladajući režimi </w:t>
      </w:r>
      <w:r w:rsidRPr="00B3289C">
        <w:rPr>
          <w:rFonts w:ascii="Century" w:hAnsi="Century"/>
          <w:sz w:val="24"/>
          <w:szCs w:val="24"/>
        </w:rPr>
        <w:t>krše pravila toliko često i u tolikoj mjeri da režim ne ispunjava uobičajene minimalne standarde demokra</w:t>
      </w:r>
      <w:r w:rsidR="000935C8">
        <w:rPr>
          <w:rFonts w:ascii="Century" w:hAnsi="Century"/>
          <w:sz w:val="24"/>
          <w:szCs w:val="24"/>
        </w:rPr>
        <w:t>t</w:t>
      </w:r>
      <w:r w:rsidRPr="00B3289C">
        <w:rPr>
          <w:rFonts w:ascii="Century" w:hAnsi="Century"/>
          <w:sz w:val="24"/>
          <w:szCs w:val="24"/>
        </w:rPr>
        <w:t xml:space="preserve">ije. Demokratske dimenzije koje bi trebale postojati, ali koje se dosljedno krše su: 1) </w:t>
      </w:r>
      <w:r>
        <w:rPr>
          <w:rFonts w:ascii="Century" w:hAnsi="Century"/>
          <w:sz w:val="24"/>
          <w:szCs w:val="24"/>
        </w:rPr>
        <w:t>izvršna</w:t>
      </w:r>
      <w:r w:rsidRPr="00B3289C">
        <w:rPr>
          <w:rFonts w:ascii="Century" w:hAnsi="Century"/>
          <w:sz w:val="24"/>
          <w:szCs w:val="24"/>
        </w:rPr>
        <w:t xml:space="preserve"> i zakonodavna </w:t>
      </w:r>
      <w:r>
        <w:rPr>
          <w:rFonts w:ascii="Century" w:hAnsi="Century"/>
          <w:sz w:val="24"/>
          <w:szCs w:val="24"/>
        </w:rPr>
        <w:t>vlast</w:t>
      </w:r>
      <w:r w:rsidRPr="00B3289C">
        <w:rPr>
          <w:rFonts w:ascii="Century" w:hAnsi="Century"/>
          <w:sz w:val="24"/>
          <w:szCs w:val="24"/>
        </w:rPr>
        <w:t xml:space="preserve"> bira se na izborima koji su otvoreni, slobodni i pošteni; 2) gotovo sve punoljetne osobe imaju biračko pravo; 3) politička prava i građanske slobode, uključujući slobodu </w:t>
      </w:r>
      <w:r w:rsidR="000935C8">
        <w:rPr>
          <w:rFonts w:ascii="Century" w:hAnsi="Century"/>
          <w:sz w:val="24"/>
          <w:szCs w:val="24"/>
        </w:rPr>
        <w:t>medija</w:t>
      </w:r>
      <w:r w:rsidRPr="00B3289C">
        <w:rPr>
          <w:rFonts w:ascii="Century" w:hAnsi="Century"/>
          <w:sz w:val="24"/>
          <w:szCs w:val="24"/>
        </w:rPr>
        <w:t>, slobodu udruživanja i slobodu krit</w:t>
      </w:r>
      <w:r w:rsidR="000935C8">
        <w:rPr>
          <w:rFonts w:ascii="Century" w:hAnsi="Century"/>
          <w:sz w:val="24"/>
          <w:szCs w:val="24"/>
        </w:rPr>
        <w:t>ikovanja</w:t>
      </w:r>
      <w:r w:rsidRPr="00B3289C">
        <w:rPr>
          <w:rFonts w:ascii="Century" w:hAnsi="Century"/>
          <w:sz w:val="24"/>
          <w:szCs w:val="24"/>
        </w:rPr>
        <w:t xml:space="preserve"> vla</w:t>
      </w:r>
      <w:r w:rsidR="000935C8">
        <w:rPr>
          <w:rFonts w:ascii="Century" w:hAnsi="Century"/>
          <w:sz w:val="24"/>
          <w:szCs w:val="24"/>
        </w:rPr>
        <w:t>sti</w:t>
      </w:r>
      <w:r w:rsidRPr="00B3289C">
        <w:rPr>
          <w:rFonts w:ascii="Century" w:hAnsi="Century"/>
          <w:sz w:val="24"/>
          <w:szCs w:val="24"/>
        </w:rPr>
        <w:t xml:space="preserve"> bez odmazde, široko su zaštićen</w:t>
      </w:r>
      <w:r w:rsidR="00ED1300">
        <w:rPr>
          <w:rFonts w:ascii="Century" w:hAnsi="Century"/>
          <w:sz w:val="24"/>
          <w:szCs w:val="24"/>
        </w:rPr>
        <w:t>a</w:t>
      </w:r>
      <w:r w:rsidRPr="00B3289C">
        <w:rPr>
          <w:rFonts w:ascii="Century" w:hAnsi="Century"/>
          <w:sz w:val="24"/>
          <w:szCs w:val="24"/>
        </w:rPr>
        <w:t xml:space="preserve">; i 4) izabrane vlasti posjeduju stvarne </w:t>
      </w:r>
      <w:r w:rsidR="000935C8">
        <w:rPr>
          <w:rFonts w:ascii="Century" w:hAnsi="Century"/>
          <w:sz w:val="24"/>
          <w:szCs w:val="24"/>
        </w:rPr>
        <w:t xml:space="preserve">nadležnosti u </w:t>
      </w:r>
      <w:r w:rsidRPr="00B3289C">
        <w:rPr>
          <w:rFonts w:ascii="Century" w:hAnsi="Century"/>
          <w:sz w:val="24"/>
          <w:szCs w:val="24"/>
        </w:rPr>
        <w:t>upravljanj</w:t>
      </w:r>
      <w:r w:rsidR="000935C8">
        <w:rPr>
          <w:rFonts w:ascii="Century" w:hAnsi="Century"/>
          <w:sz w:val="24"/>
          <w:szCs w:val="24"/>
        </w:rPr>
        <w:t>u</w:t>
      </w:r>
      <w:r w:rsidRPr="00B3289C">
        <w:rPr>
          <w:rFonts w:ascii="Century" w:hAnsi="Century"/>
          <w:sz w:val="24"/>
          <w:szCs w:val="24"/>
        </w:rPr>
        <w:t>, jer nisu podređene vojni</w:t>
      </w:r>
      <w:r w:rsidR="000935C8">
        <w:rPr>
          <w:rFonts w:ascii="Century" w:hAnsi="Century"/>
          <w:sz w:val="24"/>
          <w:szCs w:val="24"/>
        </w:rPr>
        <w:t>m</w:t>
      </w:r>
      <w:r w:rsidRPr="00B3289C">
        <w:rPr>
          <w:rFonts w:ascii="Century" w:hAnsi="Century"/>
          <w:sz w:val="24"/>
          <w:szCs w:val="24"/>
        </w:rPr>
        <w:t xml:space="preserve"> ili </w:t>
      </w:r>
      <w:r w:rsidR="000935C8">
        <w:rPr>
          <w:rFonts w:ascii="Century" w:hAnsi="Century"/>
          <w:sz w:val="24"/>
          <w:szCs w:val="24"/>
        </w:rPr>
        <w:t>naslednim/monarhističkim</w:t>
      </w:r>
      <w:r w:rsidRPr="00B3289C">
        <w:rPr>
          <w:rFonts w:ascii="Century" w:hAnsi="Century"/>
          <w:sz w:val="24"/>
          <w:szCs w:val="24"/>
        </w:rPr>
        <w:t xml:space="preserve"> vođa</w:t>
      </w:r>
      <w:r w:rsidR="000935C8">
        <w:rPr>
          <w:rFonts w:ascii="Century" w:hAnsi="Century"/>
          <w:sz w:val="24"/>
          <w:szCs w:val="24"/>
        </w:rPr>
        <w:t>ma</w:t>
      </w:r>
      <w:r w:rsidRPr="00B3289C">
        <w:rPr>
          <w:rFonts w:ascii="Century" w:hAnsi="Century"/>
          <w:sz w:val="24"/>
          <w:szCs w:val="24"/>
        </w:rPr>
        <w:t>.</w:t>
      </w:r>
    </w:p>
    <w:p w14:paraId="2C69CE77" w14:textId="77777777" w:rsidR="000935C8" w:rsidRDefault="000935C8" w:rsidP="000935C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3E5AE55" w14:textId="10658722" w:rsidR="00B3289C" w:rsidRPr="000935C8" w:rsidRDefault="00B3289C" w:rsidP="000935C8">
      <w:pPr>
        <w:pStyle w:val="ListParagraph"/>
        <w:jc w:val="both"/>
        <w:rPr>
          <w:rFonts w:ascii="Century" w:hAnsi="Century"/>
          <w:i/>
          <w:iCs/>
          <w:sz w:val="24"/>
          <w:szCs w:val="24"/>
        </w:rPr>
      </w:pPr>
      <w:r w:rsidRPr="000935C8">
        <w:rPr>
          <w:rFonts w:ascii="Century" w:hAnsi="Century"/>
          <w:i/>
          <w:iCs/>
          <w:sz w:val="24"/>
          <w:szCs w:val="24"/>
        </w:rPr>
        <w:t>Ocijenite validnost sljedećih indikatora</w:t>
      </w:r>
      <w:r w:rsidR="000935C8" w:rsidRPr="000935C8">
        <w:rPr>
          <w:rFonts w:ascii="Century" w:hAnsi="Century"/>
          <w:i/>
          <w:iCs/>
          <w:sz w:val="24"/>
          <w:szCs w:val="24"/>
        </w:rPr>
        <w:t xml:space="preserve"> za mjerenje kompeti</w:t>
      </w:r>
      <w:r w:rsidR="00DE2BAC">
        <w:rPr>
          <w:rFonts w:ascii="Century" w:hAnsi="Century"/>
          <w:i/>
          <w:iCs/>
          <w:sz w:val="24"/>
          <w:szCs w:val="24"/>
        </w:rPr>
        <w:t>ti</w:t>
      </w:r>
      <w:r w:rsidR="000935C8" w:rsidRPr="000935C8">
        <w:rPr>
          <w:rFonts w:ascii="Century" w:hAnsi="Century"/>
          <w:i/>
          <w:iCs/>
          <w:sz w:val="24"/>
          <w:szCs w:val="24"/>
        </w:rPr>
        <w:t>vne autoritarnosti</w:t>
      </w:r>
      <w:r w:rsidRPr="000935C8">
        <w:rPr>
          <w:rFonts w:ascii="Century" w:hAnsi="Century"/>
          <w:i/>
          <w:iCs/>
          <w:sz w:val="24"/>
          <w:szCs w:val="24"/>
        </w:rPr>
        <w:t xml:space="preserve"> i obrazložite koji od njih ne operacionalizuju pojam na zadovoljavajući način.</w:t>
      </w:r>
    </w:p>
    <w:p w14:paraId="113A4232" w14:textId="1E08EAA6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71E9AE0" w14:textId="4C286289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B62771A" w14:textId="77777777" w:rsidR="003B4216" w:rsidRDefault="003B4216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br/>
      </w:r>
    </w:p>
    <w:p w14:paraId="18B4488E" w14:textId="77777777" w:rsidR="003B4216" w:rsidRDefault="003B4216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</w:p>
    <w:p w14:paraId="4458EF78" w14:textId="1B800108" w:rsidR="00CA18A7" w:rsidRDefault="000935C8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  <w:r w:rsidRPr="000935C8">
        <w:rPr>
          <w:rFonts w:ascii="Century" w:hAnsi="Century"/>
          <w:b/>
          <w:bCs/>
          <w:sz w:val="24"/>
          <w:szCs w:val="24"/>
        </w:rPr>
        <w:t>Indikatori:</w:t>
      </w:r>
    </w:p>
    <w:p w14:paraId="046233D4" w14:textId="77777777" w:rsidR="00DE2BAC" w:rsidRPr="000935C8" w:rsidRDefault="00DE2BAC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</w:p>
    <w:p w14:paraId="6AA64ADC" w14:textId="7F25353F" w:rsidR="00DE2BAC" w:rsidRDefault="000935C8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Jesu li značajna sredstva </w:t>
      </w:r>
      <w:r w:rsidR="00DE2BAC">
        <w:rPr>
          <w:rFonts w:ascii="Century" w:hAnsi="Century"/>
          <w:sz w:val="24"/>
          <w:szCs w:val="24"/>
        </w:rPr>
        <w:t>za finansiranje kampanja partija/kandidata obezbijeđena iz javnih fondova svim učesnicima u izbornoj utakmici?</w:t>
      </w:r>
    </w:p>
    <w:p w14:paraId="51789B4F" w14:textId="3B23E0AE" w:rsidR="00B43B8D" w:rsidRPr="00B43B8D" w:rsidRDefault="00B43B8D" w:rsidP="00B43B8D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Koliki je broj poslanika u nacionalnom parlamentu?</w:t>
      </w:r>
    </w:p>
    <w:p w14:paraId="2E494412" w14:textId="6166E94B" w:rsidR="00CA18A7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Da li državna izborna komisija sprovodi izborni proces nepristrasno i nezavisno od uticaja Vlade?</w:t>
      </w:r>
    </w:p>
    <w:p w14:paraId="4410C9DF" w14:textId="6A6F4D33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je značajna količina izbornih prevara registrovana od strane nepristrasnih posmatrača?</w:t>
      </w:r>
    </w:p>
    <w:p w14:paraId="4AF17D23" w14:textId="04F13713" w:rsidR="00B43B8D" w:rsidRPr="00B43B8D" w:rsidRDefault="00B43B8D" w:rsidP="00B43B8D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Koji se izborni sistem koristi u zemlji?</w:t>
      </w:r>
    </w:p>
    <w:p w14:paraId="4F18806B" w14:textId="053B9154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 kojoj mjeri su mediji slobodni od uticaja vlasti?</w:t>
      </w:r>
    </w:p>
    <w:p w14:paraId="5942FF15" w14:textId="7B629966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postoji društvena grupa koja je sistematski isključena iz izbornog procesa?</w:t>
      </w:r>
    </w:p>
    <w:p w14:paraId="10A3C96E" w14:textId="773B89D2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zemlja ima monarha?</w:t>
      </w:r>
    </w:p>
    <w:p w14:paraId="422334F3" w14:textId="05E28DB2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je izabrana vlast značajno ograničena izvršnim ovlašćenjima naslednog monarha?</w:t>
      </w:r>
    </w:p>
    <w:p w14:paraId="7C2D861D" w14:textId="6B8F9A74" w:rsidR="00B43B8D" w:rsidRDefault="00B43B8D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Kolika je zakonski propisana maksimalna dužina mandata Vlade?</w:t>
      </w:r>
    </w:p>
    <w:p w14:paraId="4D69A326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34D8B4E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25727E7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6839113" w14:textId="20E5FE3D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  <w:r w:rsidRPr="00B43B8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9ECB3F" wp14:editId="7AEE153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838825" cy="4991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73AF" w14:textId="38CA0EE7" w:rsidR="00B43B8D" w:rsidRDefault="003C376A" w:rsidP="00B43B8D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 xml:space="preserve">Unijeti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 w:rsidR="00B43B8D" w:rsidRPr="00B43B8D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dgovor:</w:t>
                            </w:r>
                            <w:r w:rsidR="002306A6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CB3F" id="_x0000_s1035" type="#_x0000_t202" style="position:absolute;left:0;text-align:left;margin-left:9pt;margin-top:30pt;width:459.75pt;height:39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LPFAIAACcEAAAOAAAAZHJzL2Uyb0RvYy54bWysU9uO0zAQfUfiHyy/0ySlhTZqulq6FCEt&#10;F2nhAyaO01g4HmO7TZav37Hb7VYL4gHhB2vGMz4+c2a8uhp7zQ7SeYWm4sUk50wagY0yu4p//7Z9&#10;teDMBzANaDSy4vfS86v1yxerwZZyih3qRjpGIMaXg614F4Its8yLTvbgJ2iloWCLrodArttljYOB&#10;0HudTfP8TTaga6xDIb2n05tjkK8TfttKEb60rZeB6YoTt5B2l/Y67tl6BeXOge2UONGAf2DRgzL0&#10;6BnqBgKwvVO/QfVKOPTYhonAPsO2VUKmGqiaIn9WzV0HVqZaSBxvzzL5/wcrPh/u7FfHwvgOR2pg&#10;KsLbWxQ/PDO46cDs5LVzOHQSGnq4iJJlg/Xl6WqU2pc+gtTDJ2yoybAPmIDG1vVRFaqTETo14P4s&#10;uhwDE3Q4X7xeLKZzzgTFZstlUeSpLRmUj9et8+GDxJ5Fo+KOuprg4XDrQ6QD5WNKfM2jVs1WaZ0c&#10;t6s32rED0ARs00oVPEvThg0VX86JyN8h8rT+BNGrQKOsVV/xxTkJyqjbe9OkQQug9NEmytqchIza&#10;HVUMYz0y1RCR+EDUtcbmnpR1eJxc+mlkdOh+cTbQ1Fbc/9yDk5zpj4a6syxmszjmyZnN307JcZeR&#10;+jICRhBUxQNnR3MT0teIChi8pi62Kun7xOREmaYxyX76OXHcL/2U9fS/1w8AAAD//wMAUEsDBBQA&#10;BgAIAAAAIQBxBagl3gAAAAkBAAAPAAAAZHJzL2Rvd25yZXYueG1sTI/BTsMwEETvSPyDtUhcELWh&#10;kKYhToWQQPQGBcHVjbdJhL0OsZuGv2d7gtNqNKO3M+Vq8k6MOMQukIarmQKBVAfbUaPh/e3xMgcR&#10;kyFrXCDU8IMRVtXpSWkKGw70iuMmNYIhFAujoU2pL6SMdYvexFnokdjbhcGbxHJopB3MgeHeyWul&#10;MulNR/yhNT0+tFh/bfZeQ37zPH7G9fzlo852bpkuFuPT96D1+dl0fwci4ZT+wnCsz9Wh4k7bsCcb&#10;hWOd85SkIVN82V/OF7cgtkd4pkBWpfy/oPoFAAD//wMAUEsBAi0AFAAGAAgAAAAhALaDOJL+AAAA&#10;4QEAABMAAAAAAAAAAAAAAAAAAAAAAFtDb250ZW50X1R5cGVzXS54bWxQSwECLQAUAAYACAAAACEA&#10;OP0h/9YAAACUAQAACwAAAAAAAAAAAAAAAAAvAQAAX3JlbHMvLnJlbHNQSwECLQAUAAYACAAAACEA&#10;+GMizxQCAAAnBAAADgAAAAAAAAAAAAAAAAAuAgAAZHJzL2Uyb0RvYy54bWxQSwECLQAUAAYACAAA&#10;ACEAcQWoJd4AAAAJAQAADwAAAAAAAAAAAAAAAABuBAAAZHJzL2Rvd25yZXYueG1sUEsFBgAAAAAE&#10;AAQA8wAAAHkFAAAAAA==&#10;">
                <v:textbox>
                  <w:txbxContent>
                    <w:p w14:paraId="488A73AF" w14:textId="38CA0EE7" w:rsidR="00B43B8D" w:rsidRDefault="003C376A" w:rsidP="00B43B8D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 xml:space="preserve">Unijeti 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o</w:t>
                      </w:r>
                      <w:r w:rsidR="00B43B8D" w:rsidRPr="00B43B8D"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dgovor:</w:t>
                      </w:r>
                      <w:r w:rsidR="002306A6">
                        <w:rPr>
                          <w:rFonts w:ascii="Century" w:hAnsi="Centur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7DB24" w14:textId="1F9B72B6" w:rsidR="00B43B8D" w:rsidRPr="000935C8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69ED3347" w14:textId="4BD51D95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9DCC175" w14:textId="32E74DC6" w:rsidR="0050096C" w:rsidRDefault="0050096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14:paraId="6E9F60B8" w14:textId="77777777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0BF3648" w14:textId="3BAF6122" w:rsidR="00CA18A7" w:rsidRDefault="0050096C" w:rsidP="0050096C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Proučavajući ideološku strukturu stanovništva, istraživači su na uzorku od 1000 ispitanika prikupili podatke na Wilson-Patterson C skali. Skala mjeri stepen odobravanja određenih pojmova/procesa/stavova</w:t>
      </w:r>
      <w:r w:rsidR="003C376A">
        <w:rPr>
          <w:rFonts w:ascii="Century" w:hAnsi="Century"/>
          <w:sz w:val="24"/>
          <w:szCs w:val="24"/>
        </w:rPr>
        <w:t xml:space="preserve"> u rasponu od 1 (uopšte ne podržavam) do 5 (u potpunosti podržavam)</w:t>
      </w:r>
      <w:r>
        <w:rPr>
          <w:rFonts w:ascii="Century" w:hAnsi="Century"/>
          <w:sz w:val="24"/>
          <w:szCs w:val="24"/>
        </w:rPr>
        <w:t>. Korišćenjem eksploratorne faktorske analize, identifikovali su dva faktora. Ponudite interpretaciju faktora.</w:t>
      </w:r>
    </w:p>
    <w:p w14:paraId="3EFA56BF" w14:textId="7C9F501C" w:rsidR="0050096C" w:rsidRDefault="0050096C" w:rsidP="0050096C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875"/>
        <w:gridCol w:w="1635"/>
      </w:tblGrid>
      <w:tr w:rsidR="0050096C" w14:paraId="7693332E" w14:textId="77777777" w:rsidTr="006B69AF">
        <w:trPr>
          <w:jc w:val="center"/>
        </w:trPr>
        <w:tc>
          <w:tcPr>
            <w:tcW w:w="4135" w:type="dxa"/>
            <w:tcBorders>
              <w:bottom w:val="single" w:sz="4" w:space="0" w:color="auto"/>
            </w:tcBorders>
          </w:tcPr>
          <w:p w14:paraId="3523E9B3" w14:textId="34971280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Stavovi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3DC956AA" w14:textId="530BE141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Prvi faktor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00E7B0A" w14:textId="142B0FDA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Drugi faktor</w:t>
            </w:r>
          </w:p>
        </w:tc>
      </w:tr>
      <w:tr w:rsidR="0050096C" w14:paraId="6E192AE7" w14:textId="77777777" w:rsidTr="006B69AF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</w:tcPr>
          <w:p w14:paraId="081F51FE" w14:textId="46732B9A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Uvođenje poreza na luksus</w:t>
            </w:r>
          </w:p>
        </w:tc>
        <w:tc>
          <w:tcPr>
            <w:tcW w:w="1875" w:type="dxa"/>
            <w:tcBorders>
              <w:top w:val="single" w:sz="4" w:space="0" w:color="auto"/>
              <w:bottom w:val="nil"/>
            </w:tcBorders>
          </w:tcPr>
          <w:p w14:paraId="34992E81" w14:textId="64748AE8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0.22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14:paraId="7399CB4C" w14:textId="020980F6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0.87</w:t>
            </w:r>
          </w:p>
        </w:tc>
      </w:tr>
      <w:tr w:rsidR="0050096C" w14:paraId="1F490075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568FC957" w14:textId="259BD635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Poštovanje autoriteta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652BFE52" w14:textId="0C0A4BC5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0.82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3C88952" w14:textId="5DC32FDF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0.35</w:t>
            </w:r>
          </w:p>
        </w:tc>
      </w:tr>
      <w:tr w:rsidR="0050096C" w14:paraId="38DE887B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4EA35109" w14:textId="66D587B5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Zabrana abortusa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6A689983" w14:textId="7CC2013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0.79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9D62F39" w14:textId="2E37F56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0.11</w:t>
            </w:r>
          </w:p>
        </w:tc>
      </w:tr>
      <w:tr w:rsidR="0050096C" w14:paraId="418B5D64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4C26AA4E" w14:textId="78A77DB3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Nuklearna energija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02604117" w14:textId="33DEE5BE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1ADBF29" w14:textId="3CB1B16B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0.22</w:t>
            </w:r>
          </w:p>
        </w:tc>
      </w:tr>
      <w:tr w:rsidR="0050096C" w14:paraId="61052007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1A8A997A" w14:textId="5F6DF0B1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Patriotizam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22E901F" w14:textId="2EAD0246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0.91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F5BD4F2" w14:textId="4CD8DFC7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0.45</w:t>
            </w:r>
          </w:p>
        </w:tc>
      </w:tr>
      <w:tr w:rsidR="0050096C" w14:paraId="7E462AC6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1CAA9DC3" w14:textId="4E986221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Regulisanje tržišta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87306EC" w14:textId="613A053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FDD77B5" w14:textId="2FA6D7D4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0.65</w:t>
            </w:r>
          </w:p>
        </w:tc>
      </w:tr>
      <w:tr w:rsidR="0050096C" w14:paraId="1FC69B59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64E3EDD5" w14:textId="2E0BF157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Jednakost zarada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1727E09E" w14:textId="40DB430F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0.05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FE0D7E0" w14:textId="41A52047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0.71</w:t>
            </w:r>
          </w:p>
        </w:tc>
      </w:tr>
      <w:tr w:rsidR="00EC7CC0" w14:paraId="37DC11AA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04CE8210" w14:textId="592F7A86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Tradicionalizam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01604F65" w14:textId="5600C92F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0.66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6D29647" w14:textId="25632342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0.40</w:t>
            </w:r>
          </w:p>
        </w:tc>
      </w:tr>
      <w:tr w:rsidR="00EC7CC0" w14:paraId="3A7B4D33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7A4B2716" w14:textId="7D417ABB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Socijalna zaštita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30276297" w14:textId="4AF7FD66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1FE0E66" w14:textId="3ABFD2F7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0.75</w:t>
            </w:r>
          </w:p>
        </w:tc>
      </w:tr>
      <w:tr w:rsidR="00EC7CC0" w14:paraId="778B88EE" w14:textId="77777777" w:rsidTr="006B69AF">
        <w:trPr>
          <w:jc w:val="center"/>
        </w:trPr>
        <w:tc>
          <w:tcPr>
            <w:tcW w:w="4135" w:type="dxa"/>
            <w:tcBorders>
              <w:top w:val="nil"/>
            </w:tcBorders>
          </w:tcPr>
          <w:p w14:paraId="4632FFC4" w14:textId="1DA66921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Privatna zdravstvena zaštita</w:t>
            </w:r>
          </w:p>
        </w:tc>
        <w:tc>
          <w:tcPr>
            <w:tcW w:w="1875" w:type="dxa"/>
            <w:tcBorders>
              <w:top w:val="nil"/>
            </w:tcBorders>
          </w:tcPr>
          <w:p w14:paraId="2D8ADFDD" w14:textId="173EC066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0.10</w:t>
            </w:r>
          </w:p>
        </w:tc>
        <w:tc>
          <w:tcPr>
            <w:tcW w:w="1635" w:type="dxa"/>
            <w:tcBorders>
              <w:top w:val="nil"/>
            </w:tcBorders>
          </w:tcPr>
          <w:p w14:paraId="43BAFD13" w14:textId="349405F7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0.32</w:t>
            </w:r>
          </w:p>
        </w:tc>
      </w:tr>
    </w:tbl>
    <w:p w14:paraId="06D129F4" w14:textId="10D30414" w:rsidR="0050096C" w:rsidRPr="0050096C" w:rsidRDefault="0050096C" w:rsidP="0050096C">
      <w:pPr>
        <w:jc w:val="both"/>
        <w:rPr>
          <w:rFonts w:ascii="Century" w:hAnsi="Century"/>
          <w:sz w:val="24"/>
          <w:szCs w:val="24"/>
        </w:rPr>
      </w:pPr>
      <w:r w:rsidRPr="0050096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85ACDF" wp14:editId="0E4768FB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6143625" cy="2847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6A43" w14:textId="42AF558B" w:rsidR="0050096C" w:rsidRDefault="003C376A">
                            <w:pP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 xml:space="preserve">Unijeti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odgovor</w:t>
                            </w:r>
                            <w:r w:rsidR="0050096C" w:rsidRPr="0050096C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3E618C68" w14:textId="4311B7B2" w:rsidR="00307A9D" w:rsidRPr="00BC48E5" w:rsidRDefault="00307A9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ACDF" id="_x0000_s1036" type="#_x0000_t202" style="position:absolute;left:0;text-align:left;margin-left:-9pt;margin-top:34.3pt;width:483.75pt;height:22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A0FAIAACgEAAAOAAAAZHJzL2Uyb0RvYy54bWysU9uO2yAQfa/Uf0C8N07SXK04q222qSpt&#10;L9K2H0AwjlExQwcSO/36HYg3m17Uh6o8oBlmOMycOaxuusawo0KvwRZ8NBhypqyEUtt9wb9+2b5a&#10;cOaDsKUwYFXBT8rzm/XLF6vW5WoMNZhSISMQ6/PWFbwOweVZ5mWtGuEH4JSlYAXYiEAu7rMSRUvo&#10;jcnGw+EsawFLhyCV93R6dw7ydcKvKiXDp6ryKjBTcKotpB3Tvot7tl6JfI/C1Vr2ZYh/qKIR2tKj&#10;F6g7EQQ7oP4NqtESwUMVBhKaDKpKS5V6oG5Gw1+6eaiFU6kXIse7C03+/8HKj8cH9xlZ6N5ARwNM&#10;TXh3D/KbZxY2tbB7dYsIba1ESQ+PImVZ63zeX41U+9xHkF37AUoasjgESEBdhU1khfpkhE4DOF1I&#10;V11gkg5no8nr2XjKmaTYeDGZL+fT9IbIn6479OGdgoZFo+BIU03w4njvQyxH5E8p8TUPRpdbbUxy&#10;cL/bGGRHQQrYptWj/5RmLGsLvpxSIX+HGKb1J4hGB5Ky0U3BF5ckkUfe3toyCS0Ibc42lWxsT2Tk&#10;7sxi6HYd0yWxnJQZid1BeSJqEc7Spa9GRg34g7OWZFtw//0gUHFm3lsaz3I0mUSdJ2cynY/JwevI&#10;7joirCSoggfOzuYmpL8RKbBwS2OsdCL4uZK+ZpJj4r3/OlHv137Kev7g60cAAAD//wMAUEsDBBQA&#10;BgAIAAAAIQCYc0Tl4QAAAAoBAAAPAAAAZHJzL2Rvd25yZXYueG1sTI/NTsMwEITvSLyDtUhcUOsE&#10;2jQJ2VQICURv0FZwdeNtEuGfYLtpeHvMCY6jGc18U60nrdhIzvfWIKTzBBiZxsretAj73dMsB+aD&#10;MFIoawjhmzys68uLSpTSns0bjdvQslhifCkQuhCGknPfdKSFn9uBTPSO1mkRonQtl06cY7lW/DZJ&#10;Mq5Fb+JCJwZ67Kj53J40Qr54GT/85u71vcmOqgg3q/H5yyFeX00P98ACTeEvDL/4ER3qyHSwJyM9&#10;UwizNI9fAkKWZ8BioFgUS2AHhGW6SoHXFf9/of4BAAD//wMAUEsBAi0AFAAGAAgAAAAhALaDOJL+&#10;AAAA4QEAABMAAAAAAAAAAAAAAAAAAAAAAFtDb250ZW50X1R5cGVzXS54bWxQSwECLQAUAAYACAAA&#10;ACEAOP0h/9YAAACUAQAACwAAAAAAAAAAAAAAAAAvAQAAX3JlbHMvLnJlbHNQSwECLQAUAAYACAAA&#10;ACEADSwQNBQCAAAoBAAADgAAAAAAAAAAAAAAAAAuAgAAZHJzL2Uyb0RvYy54bWxQSwECLQAUAAYA&#10;CAAAACEAmHNE5eEAAAAKAQAADwAAAAAAAAAAAAAAAABuBAAAZHJzL2Rvd25yZXYueG1sUEsFBgAA&#10;AAAEAAQA8wAAAHwFAAAAAA==&#10;">
                <v:textbox>
                  <w:txbxContent>
                    <w:p w14:paraId="09CD6A43" w14:textId="42AF558B" w:rsidR="0050096C" w:rsidRDefault="003C376A">
                      <w:pP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 xml:space="preserve">Unijeti </w:t>
                      </w: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odgovor</w:t>
                      </w:r>
                      <w:r w:rsidR="0050096C" w:rsidRPr="0050096C"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3E618C68" w14:textId="4311B7B2" w:rsidR="00307A9D" w:rsidRPr="00BC48E5" w:rsidRDefault="00307A9D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1EFB1" w14:textId="58DC270D" w:rsidR="0050096C" w:rsidRDefault="0050096C" w:rsidP="0050096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8E19670" w14:textId="1C2C7281" w:rsidR="0050096C" w:rsidRDefault="0050096C" w:rsidP="0050096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6193ED3" w14:textId="418C0F93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53E5C09" w14:textId="345D92BF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D37C30" w14:textId="404FE5E6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43385B1" w14:textId="579CA8AC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FFFB25D" w14:textId="7F6A787E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9B70490" w14:textId="3D36E4A0" w:rsidR="00CA18A7" w:rsidRPr="00EC7CC0" w:rsidRDefault="00CA18A7" w:rsidP="00EC7CC0">
      <w:pPr>
        <w:jc w:val="both"/>
        <w:rPr>
          <w:rFonts w:ascii="Century" w:hAnsi="Century"/>
          <w:sz w:val="24"/>
          <w:szCs w:val="24"/>
        </w:rPr>
      </w:pPr>
    </w:p>
    <w:p w14:paraId="2DE83CC9" w14:textId="0FD9789F" w:rsidR="00CA18A7" w:rsidRPr="00B43B8D" w:rsidRDefault="00CA18A7" w:rsidP="00B43B8D">
      <w:pPr>
        <w:rPr>
          <w:rFonts w:ascii="Century" w:hAnsi="Century"/>
          <w:sz w:val="24"/>
          <w:szCs w:val="24"/>
        </w:rPr>
      </w:pPr>
    </w:p>
    <w:p w14:paraId="7B7525DE" w14:textId="77777777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3E56038B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Stroži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0935C8" w14:paraId="32A8229E" w14:textId="77777777" w:rsidTr="000935C8">
        <w:trPr>
          <w:trHeight w:val="112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57B79DD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030750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99F956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635BDC1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5F5EA2E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A33073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Izlaznost u %</w:t>
            </w:r>
          </w:p>
        </w:tc>
      </w:tr>
      <w:tr w:rsidR="00866E8A" w:rsidRPr="000935C8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56</w:t>
            </w:r>
          </w:p>
        </w:tc>
      </w:tr>
      <w:tr w:rsidR="00866E8A" w:rsidRPr="000935C8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84</w:t>
            </w:r>
          </w:p>
        </w:tc>
      </w:tr>
      <w:tr w:rsidR="00866E8A" w:rsidRPr="000935C8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</w:tr>
      <w:tr w:rsidR="00866E8A" w:rsidRPr="000935C8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</w:tr>
      <w:tr w:rsidR="00866E8A" w:rsidRPr="000935C8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80</w:t>
            </w:r>
          </w:p>
        </w:tc>
      </w:tr>
      <w:tr w:rsidR="00866E8A" w:rsidRPr="000935C8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Drago </w:t>
            </w:r>
          </w:p>
        </w:tc>
        <w:tc>
          <w:tcPr>
            <w:tcW w:w="1852" w:type="dxa"/>
            <w:gridSpan w:val="2"/>
          </w:tcPr>
          <w:p w14:paraId="100B189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12.455</w:t>
            </w:r>
          </w:p>
        </w:tc>
        <w:tc>
          <w:tcPr>
            <w:tcW w:w="1856" w:type="dxa"/>
          </w:tcPr>
          <w:p w14:paraId="14BB7CC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34</w:t>
            </w:r>
          </w:p>
        </w:tc>
        <w:tc>
          <w:tcPr>
            <w:tcW w:w="1853" w:type="dxa"/>
          </w:tcPr>
          <w:p w14:paraId="77AF886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2411DA8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60</w:t>
            </w:r>
          </w:p>
        </w:tc>
      </w:tr>
      <w:tr w:rsidR="00866E8A" w:rsidRPr="000935C8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4C2467D2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Zischen</w:t>
            </w:r>
            <w:r w:rsidR="00793F76"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68</w:t>
            </w:r>
          </w:p>
        </w:tc>
      </w:tr>
      <w:tr w:rsidR="00866E8A" w:rsidRPr="000935C8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85</w:t>
            </w:r>
          </w:p>
        </w:tc>
      </w:tr>
      <w:tr w:rsidR="00866E8A" w:rsidRPr="000935C8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74</w:t>
            </w:r>
          </w:p>
        </w:tc>
      </w:tr>
      <w:tr w:rsidR="00866E8A" w:rsidRPr="000935C8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51</w:t>
            </w:r>
          </w:p>
        </w:tc>
      </w:tr>
      <w:tr w:rsidR="00866E8A" w:rsidRPr="000935C8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64</w:t>
            </w:r>
          </w:p>
        </w:tc>
      </w:tr>
      <w:tr w:rsidR="00866E8A" w:rsidRPr="000935C8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57</w:t>
            </w:r>
          </w:p>
        </w:tc>
      </w:tr>
      <w:tr w:rsidR="00866E8A" w:rsidRPr="000935C8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65</w:t>
            </w:r>
          </w:p>
        </w:tc>
      </w:tr>
      <w:tr w:rsidR="00866E8A" w:rsidRPr="000935C8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52</w:t>
            </w:r>
          </w:p>
        </w:tc>
      </w:tr>
      <w:tr w:rsidR="00866E8A" w:rsidRPr="000935C8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Peafunk 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83</w:t>
            </w:r>
          </w:p>
        </w:tc>
      </w:tr>
      <w:tr w:rsidR="00866E8A" w:rsidRPr="000935C8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Plaxico </w:t>
            </w:r>
          </w:p>
        </w:tc>
        <w:tc>
          <w:tcPr>
            <w:tcW w:w="1852" w:type="dxa"/>
            <w:gridSpan w:val="2"/>
          </w:tcPr>
          <w:p w14:paraId="6022B17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19.584</w:t>
            </w:r>
          </w:p>
        </w:tc>
        <w:tc>
          <w:tcPr>
            <w:tcW w:w="1856" w:type="dxa"/>
          </w:tcPr>
          <w:p w14:paraId="2DFF3F9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42</w:t>
            </w:r>
          </w:p>
        </w:tc>
        <w:tc>
          <w:tcPr>
            <w:tcW w:w="1853" w:type="dxa"/>
          </w:tcPr>
          <w:p w14:paraId="3436FBB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C62707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58</w:t>
            </w:r>
          </w:p>
        </w:tc>
      </w:tr>
      <w:tr w:rsidR="00866E8A" w:rsidRPr="000935C8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43B03ADE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San Didu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194AF9B5" w:rsidR="00793F76" w:rsidRPr="000935C8" w:rsidRDefault="0037685F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Ronco</w:t>
            </w:r>
            <w:r w:rsidR="00793F76"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69</w:t>
            </w:r>
          </w:p>
        </w:tc>
      </w:tr>
      <w:tr w:rsidR="00866E8A" w:rsidRPr="000935C8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Uhuruguay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73</w:t>
            </w:r>
          </w:p>
        </w:tc>
      </w:tr>
      <w:tr w:rsidR="00866E8A" w:rsidRPr="000935C8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77</w:t>
            </w:r>
          </w:p>
        </w:tc>
      </w:tr>
      <w:tr w:rsidR="00866E8A" w:rsidRPr="000935C8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66</w:t>
            </w:r>
          </w:p>
        </w:tc>
      </w:tr>
      <w:tr w:rsidR="00866E8A" w:rsidRPr="000935C8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44</w:t>
            </w:r>
          </w:p>
        </w:tc>
      </w:tr>
      <w:tr w:rsidR="00866E8A" w:rsidRPr="000935C8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6DC9DD0D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87</w:t>
            </w:r>
          </w:p>
        </w:tc>
      </w:tr>
      <w:tr w:rsidR="00866E8A" w:rsidRPr="000935C8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</w:tr>
      <w:tr w:rsidR="00866E8A" w:rsidRPr="000935C8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7E9B3B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  <w:p w14:paraId="4843E11D" w14:textId="5FA6AA8C" w:rsidR="001D097F" w:rsidRPr="000935C8" w:rsidRDefault="001D097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</w:tr>
    </w:tbl>
    <w:p w14:paraId="31E816A0" w14:textId="2A302248" w:rsidR="001D097F" w:rsidRDefault="001D097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Ukoliko bi htjeli sprovesti komparativnu studiju slučaja, koje dvije ili tri zemlje bi bile dobar izbor?</w:t>
      </w:r>
      <w:r w:rsidRPr="001D097F">
        <w:rPr>
          <w:rFonts w:ascii="Century" w:hAnsi="Century"/>
          <w:b/>
          <w:sz w:val="24"/>
          <w:szCs w:val="24"/>
        </w:rPr>
        <w:t xml:space="preserve"> Ukratko objasniti zašto.</w:t>
      </w:r>
    </w:p>
    <w:p w14:paraId="12D9C690" w14:textId="77777777" w:rsidR="001D097F" w:rsidRDefault="001D097F" w:rsidP="001D097F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14D615A" w14:textId="0C7CFC4F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 xml:space="preserve">Ukoliko bi htjeli dubinski analizirati tipičan slučaj,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139FE054" w:rsidR="00866E8A" w:rsidRPr="001D097F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 xml:space="preserve">),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44D7063" w14:textId="77777777" w:rsidR="001D097F" w:rsidRPr="001D097F" w:rsidRDefault="001D097F" w:rsidP="001D097F">
      <w:pPr>
        <w:pStyle w:val="ListParagraph"/>
        <w:rPr>
          <w:rFonts w:ascii="Century" w:hAnsi="Century"/>
          <w:sz w:val="24"/>
          <w:szCs w:val="24"/>
        </w:rPr>
      </w:pPr>
    </w:p>
    <w:p w14:paraId="34C0DFFB" w14:textId="4614BB35" w:rsidR="00866E8A" w:rsidRPr="001D097F" w:rsidRDefault="001D097F" w:rsidP="00793F76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Ukoliko bi htjeli proširiti studiju o izlaznosti birača, koje dodatne podatke bi željeli imati? 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081E032A" w14:textId="389294CC" w:rsidR="00C31518" w:rsidRPr="00620F0F" w:rsidRDefault="00C31518" w:rsidP="00620F0F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702731DC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537835" cy="5991225"/>
                <wp:effectExtent l="0" t="0" r="2476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406438EC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481FD94C" w14:textId="19E8401E" w:rsidR="008116E1" w:rsidRPr="007852EA" w:rsidRDefault="008116E1" w:rsidP="00ED1300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7CA3" id="_x0000_s1037" type="#_x0000_t202" style="position:absolute;left:0;text-align:left;margin-left:0;margin-top:27.65pt;width:436.05pt;height:471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cFFQIAACgEAAAOAAAAZHJzL2Uyb0RvYy54bWysk9tu2zAMhu8H7B0E3S9O0nhNjDhFly7D&#10;gO4AdHsARZZjYbKoUUrs7OlLKW6aHbCLYb4QRFP6SX6kljd9a9hBoddgSz4ZjTlTVkKl7a7kX79s&#10;Xs0580HYShiwquRH5fnN6uWLZecKNYUGTKWQkYj1RedK3oTgiizzslGt8CNwypKzBmxFIBN3WYWi&#10;I/XWZNPx+HXWAVYOQSrv6e/dyclXSb+ulQyf6tqrwEzJKbeQVkzrNq7ZaimKHQrXaDmkIf4hi1Zo&#10;S0HPUnciCLZH/ZtUqyWChzqMJLQZ1LWWKtVA1UzGv1Tz0AinUi0Ex7szJv//ZOXHw4P7jCz0b6Cn&#10;BqYivLsH+c0zC+tG2J26RYSuUaKiwJOILOucL4arEbUvfBTZdh+goiaLfYAk1NfYRipUJyN1asDx&#10;DF31gUn6medX1/OrnDNJvnyxmEyneYohiqfrDn14p6BlcVNypK4meXG49yGmI4qnIzGaB6OrjTYm&#10;Gbjbrg2yg6AJ2KRvUP/pmLGsK/kip9h/lxin708SrQ40yka3JZ+fD4kicntrqzRoQWhz2lPKxg4g&#10;I7sTxdBve6YropwwR7BbqI6EFuE0uvTUaNMA/uCso7Etuf++F6g4M+8ttWcxmc3inCdjll9PycBL&#10;z/bSI6wkqZIHzk7bdUhvIyKwcEttrHUC/JzJkDONY+I+PJ0475d2OvX8wFePAAAA//8DAFBLAwQU&#10;AAYACAAAACEAUreh/d8AAAAHAQAADwAAAGRycy9kb3ducmV2LnhtbEyPwU7DMBBE70j8g7VIXFDr&#10;tKWtE+JUCAlEb9AiuLrxNomw18F20/D3mBMcRzOaeVNuRmvYgD50jiTMphkwpNrpjhoJb/vHiQAW&#10;oiKtjCOU8I0BNtXlRakK7c70isMuNiyVUCiUhDbGvuA81C1aFaauR0re0XmrYpK+4dqrcyq3hs+z&#10;bMWt6igttKrHhxbrz93JShC3z8NH2C5e3uvV0eTxZj08fXkpr6/G+ztgEcf4F4Zf/IQOVWI6uBPp&#10;wIyEdCRKWC4XwJIr1vMZsIOEPBcCeFXy//zVDwAAAP//AwBQSwECLQAUAAYACAAAACEAtoM4kv4A&#10;AADhAQAAEwAAAAAAAAAAAAAAAAAAAAAAW0NvbnRlbnRfVHlwZXNdLnhtbFBLAQItABQABgAIAAAA&#10;IQA4/SH/1gAAAJQBAAALAAAAAAAAAAAAAAAAAC8BAABfcmVscy8ucmVsc1BLAQItABQABgAIAAAA&#10;IQBaQ/cFFQIAACgEAAAOAAAAAAAAAAAAAAAAAC4CAABkcnMvZTJvRG9jLnhtbFBLAQItABQABgAI&#10;AAAAIQBSt6H93wAAAAcBAAAPAAAAAAAAAAAAAAAAAG8EAABkcnMvZG93bnJldi54bWxQSwUGAAAA&#10;AAQABADzAAAAewUAAAAA&#10;">
                <v:textbox>
                  <w:txbxContent>
                    <w:p w14:paraId="420DFA68" w14:textId="406438EC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 xml:space="preserve">Unijeti </w:t>
                      </w:r>
                      <w:r w:rsidRPr="00CD7AAD">
                        <w:rPr>
                          <w:rFonts w:ascii="Century" w:hAnsi="Century"/>
                          <w:b/>
                        </w:rPr>
                        <w:t>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481FD94C" w14:textId="19E8401E" w:rsidR="008116E1" w:rsidRPr="007852EA" w:rsidRDefault="008116E1" w:rsidP="00ED1300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6C16A3" w14:textId="2AB0A941" w:rsidR="000D7567" w:rsidRDefault="000D7567">
      <w:pPr>
        <w:rPr>
          <w:rFonts w:ascii="Century" w:hAnsi="Century"/>
          <w:sz w:val="24"/>
          <w:szCs w:val="24"/>
        </w:rPr>
      </w:pPr>
    </w:p>
    <w:p w14:paraId="6785CFDE" w14:textId="77777777" w:rsidR="00C31518" w:rsidRPr="00C31518" w:rsidRDefault="00C31518" w:rsidP="00C31518">
      <w:pPr>
        <w:ind w:left="360"/>
        <w:jc w:val="both"/>
        <w:rPr>
          <w:rFonts w:ascii="Century" w:hAnsi="Century"/>
          <w:sz w:val="24"/>
          <w:szCs w:val="24"/>
        </w:rPr>
      </w:pPr>
    </w:p>
    <w:p w14:paraId="4518BCE3" w14:textId="7D458A89" w:rsidR="00532491" w:rsidRPr="005B48E2" w:rsidRDefault="00421B30" w:rsidP="005B48E2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DB1D68">
        <w:rPr>
          <w:rFonts w:ascii="Century" w:hAnsi="Century"/>
          <w:b/>
          <w:sz w:val="24"/>
          <w:szCs w:val="24"/>
        </w:rPr>
        <w:t xml:space="preserve">Interpretiraj </w:t>
      </w:r>
      <w:r w:rsidR="00620F0F">
        <w:rPr>
          <w:rFonts w:ascii="Century" w:hAnsi="Century"/>
          <w:b/>
          <w:sz w:val="24"/>
          <w:szCs w:val="24"/>
        </w:rPr>
        <w:t>tabelu kontigencije (krostabulacije)</w:t>
      </w:r>
      <w:r w:rsidR="00DB1D68" w:rsidRPr="00DB1D68">
        <w:rPr>
          <w:rFonts w:ascii="Century" w:hAnsi="Century"/>
          <w:b/>
          <w:sz w:val="24"/>
          <w:szCs w:val="24"/>
        </w:rPr>
        <w:t xml:space="preserve">. Fokusirati se na tri ključne informacije: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statističku značajnost, snagu odnosa, </w:t>
      </w:r>
      <w:r w:rsidR="00DB1D68" w:rsidRPr="00DB1D68">
        <w:rPr>
          <w:rFonts w:ascii="Century" w:hAnsi="Century"/>
          <w:b/>
          <w:sz w:val="24"/>
          <w:szCs w:val="24"/>
        </w:rPr>
        <w:t xml:space="preserve">i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smjer odnosa </w:t>
      </w:r>
      <w:r w:rsidR="00DB1D68" w:rsidRPr="00DB1D68">
        <w:rPr>
          <w:rFonts w:ascii="Century" w:hAnsi="Century"/>
          <w:b/>
          <w:sz w:val="24"/>
          <w:szCs w:val="24"/>
        </w:rPr>
        <w:t>među varijablama</w:t>
      </w:r>
      <w:r w:rsidR="00DB1D68" w:rsidRPr="00DB1D68">
        <w:rPr>
          <w:rFonts w:ascii="Century" w:hAnsi="Century"/>
          <w:b/>
          <w:i/>
          <w:sz w:val="24"/>
          <w:szCs w:val="24"/>
        </w:rPr>
        <w:t>.</w:t>
      </w:r>
    </w:p>
    <w:p w14:paraId="2E6F6413" w14:textId="190AE573" w:rsidR="007B0A57" w:rsidRDefault="00620F0F" w:rsidP="00620F0F">
      <w:pPr>
        <w:jc w:val="center"/>
        <w:rPr>
          <w:rFonts w:ascii="Century" w:hAnsi="Century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20EDAD8" wp14:editId="4BAF351B">
            <wp:extent cx="5601982" cy="2197100"/>
            <wp:effectExtent l="0" t="0" r="0" b="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5B1E55F2-D0A3-EF41-971A-B57FE50D2CF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5B1E55F2-D0A3-EF41-971A-B57FE50D2CF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528" cy="221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9542" w14:textId="3FF4529C" w:rsidR="00361E77" w:rsidRDefault="005B48E2" w:rsidP="008710AE">
      <w:pPr>
        <w:jc w:val="both"/>
        <w:rPr>
          <w:rFonts w:ascii="Century" w:hAnsi="Century"/>
          <w:b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11FB4C" wp14:editId="21A02B5B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537835" cy="3084830"/>
                <wp:effectExtent l="0" t="0" r="2476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97E3" w14:textId="77777777" w:rsidR="005B48E2" w:rsidRPr="007852EA" w:rsidRDefault="005B48E2" w:rsidP="005B48E2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1454673D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5093B5F" w14:textId="77777777" w:rsidR="005B48E2" w:rsidRPr="00CD7AAD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FB4C" id="_x0000_s1038" type="#_x0000_t202" style="position:absolute;left:0;text-align:left;margin-left:0;margin-top:27.8pt;width:436.05pt;height:242.9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VAFwIAACgEAAAOAAAAZHJzL2Uyb0RvYy54bWysk9uO2yAQhu8r9R0Q942dg7tZK85qm22q&#10;StuDtO0DYMAxKmYokNjp0++As9lo295U5QIxDPzMfDOsboZOk4N0XoGp6HSSUyINB6HMrqLfv23f&#10;LCnxgRnBNBhZ0aP09Gb9+tWqt6WcQQtaSEdQxPiytxVtQ7Bllnneyo75CVhp0NmA61hA0+0y4ViP&#10;6p3OZnn+NuvBCeuAS+9x92500nXSbxrJw5em8TIQXVGMLaTZpbmOc7ZesXLnmG0VP4XB/iGKjimD&#10;j56l7lhgZO/Ub1Kd4g48NGHCocugaRSXKQfMZpq/yOahZVamXBCOt2dM/v/J8s+HB/vVkTC8gwEL&#10;mJLw9h74D08MbFpmdvLWOehbyQQ+PI3Ist768nQ1ovaljyJ1/wkEFpntAyShoXFdpIJ5ElTHAhzP&#10;0OUQCMfNophfLecFJRx983y5WM5TWTJWPl23zocPEjoSFxV1WNUkzw73PsRwWPl0JL7mQSuxVVon&#10;w+3qjXbkwLADtmmkDF4c04b0Fb0uZsVI4K8SeRp/kuhUwFbWqqvo8nyIlZHbeyNSowWm9LjGkLU5&#10;gYzsRophqAeiBFKexRci2BrEEdE6GFsXvxouWnC/KOmxbSvqf+6Zk5TojwbLcz1dLGKfJ2NRXM3Q&#10;cJee+tLDDEepigZKxuUmpL8RwRm4xTI2KgF+juQUM7Zj4n76OrHfL+106vmDrx8BAAD//wMAUEsD&#10;BBQABgAIAAAAIQAyMERG3gAAAAcBAAAPAAAAZHJzL2Rvd25yZXYueG1sTI/BTsMwEETvSPyDtUhc&#10;EHVS0jSEOBVCAsENCoKrG2+TiHgdbDcNf89yguPOjGbeVpvZDmJCH3pHCtJFAgKpcaanVsHb6/1l&#10;ASJETUYPjlDBNwbY1KcnlS6NO9ILTtvYCi6hUGoFXYxjKWVoOrQ6LNyIxN7eeasjn76Vxusjl9tB&#10;LpMkl1b3xAudHvGuw+Zze7AKiuxx+ghPV8/vTb4fruPFenr48kqdn823NyAizvEvDL/4jA41M+3c&#10;gUwQgwJ+JCpYrXIQ7BbrZQpix0KWZiDrSv7nr38AAAD//wMAUEsBAi0AFAAGAAgAAAAhALaDOJL+&#10;AAAA4QEAABMAAAAAAAAAAAAAAAAAAAAAAFtDb250ZW50X1R5cGVzXS54bWxQSwECLQAUAAYACAAA&#10;ACEAOP0h/9YAAACUAQAACwAAAAAAAAAAAAAAAAAvAQAAX3JlbHMvLnJlbHNQSwECLQAUAAYACAAA&#10;ACEAXmK1QBcCAAAoBAAADgAAAAAAAAAAAAAAAAAuAgAAZHJzL2Uyb0RvYy54bWxQSwECLQAUAAYA&#10;CAAAACEAMjBERt4AAAAHAQAADwAAAAAAAAAAAAAAAABxBAAAZHJzL2Rvd25yZXYueG1sUEsFBgAA&#10;AAAEAAQA8wAAAHwFAAAAAA==&#10;">
                <v:textbox>
                  <w:txbxContent>
                    <w:p w14:paraId="04D597E3" w14:textId="77777777" w:rsidR="005B48E2" w:rsidRPr="007852EA" w:rsidRDefault="005B48E2" w:rsidP="005B48E2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 xml:space="preserve">Unijeti </w:t>
                      </w:r>
                      <w:r w:rsidRPr="00CD7AAD">
                        <w:rPr>
                          <w:rFonts w:ascii="Century" w:hAnsi="Century"/>
                          <w:b/>
                        </w:rPr>
                        <w:t>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1454673D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5093B5F" w14:textId="77777777" w:rsidR="005B48E2" w:rsidRPr="00CD7AAD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C7115" w14:textId="77777777" w:rsidR="005B48E2" w:rsidRDefault="005B48E2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4744AF7D" w14:textId="4EF430C9" w:rsidR="000D7567" w:rsidRDefault="000D7567">
      <w:pPr>
        <w:rPr>
          <w:rFonts w:ascii="Century" w:hAnsi="Century" w:cstheme="minorHAnsi"/>
          <w:spacing w:val="6"/>
          <w:sz w:val="24"/>
          <w:szCs w:val="18"/>
        </w:rPr>
      </w:pPr>
      <w:r>
        <w:rPr>
          <w:rFonts w:ascii="Century" w:hAnsi="Century" w:cstheme="minorHAnsi"/>
          <w:spacing w:val="6"/>
          <w:sz w:val="24"/>
          <w:szCs w:val="18"/>
        </w:rPr>
        <w:br w:type="page"/>
      </w:r>
    </w:p>
    <w:p w14:paraId="09007D3E" w14:textId="77777777" w:rsidR="005B48E2" w:rsidRDefault="005B48E2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p w14:paraId="3C003E67" w14:textId="18F805F3" w:rsidR="00BD5A48" w:rsidRPr="00BD5A48" w:rsidRDefault="00BD5A48" w:rsidP="00BD5A48">
      <w:pPr>
        <w:pStyle w:val="ListParagraph"/>
        <w:numPr>
          <w:ilvl w:val="0"/>
          <w:numId w:val="1"/>
        </w:numPr>
        <w:jc w:val="both"/>
        <w:rPr>
          <w:rFonts w:ascii="Century" w:hAnsi="Century" w:cstheme="minorHAnsi"/>
          <w:b/>
          <w:spacing w:val="6"/>
          <w:sz w:val="20"/>
          <w:szCs w:val="18"/>
        </w:rPr>
      </w:pPr>
      <w:r w:rsidRPr="00BD5A48">
        <w:rPr>
          <w:rFonts w:ascii="Century" w:hAnsi="Century"/>
          <w:b/>
          <w:sz w:val="24"/>
          <w:shd w:val="clear" w:color="auto" w:fill="FFFFFF"/>
        </w:rPr>
        <w:t xml:space="preserve">Kako biste </w:t>
      </w:r>
      <w:r w:rsidR="00620F0F">
        <w:rPr>
          <w:rFonts w:ascii="Century" w:hAnsi="Century"/>
          <w:b/>
          <w:sz w:val="24"/>
          <w:shd w:val="clear" w:color="auto" w:fill="FFFFFF"/>
        </w:rPr>
        <w:t>pro</w:t>
      </w:r>
      <w:r w:rsidRPr="00BD5A48">
        <w:rPr>
          <w:rFonts w:ascii="Century" w:hAnsi="Century"/>
          <w:b/>
          <w:sz w:val="24"/>
          <w:shd w:val="clear" w:color="auto" w:fill="FFFFFF"/>
        </w:rPr>
        <w:t>tumačili sljede</w:t>
      </w:r>
      <w:r w:rsidRPr="00BD5A48">
        <w:rPr>
          <w:rFonts w:ascii="Calibri" w:eastAsia="Calibri" w:hAnsi="Calibri" w:cs="Calibri"/>
          <w:b/>
          <w:sz w:val="24"/>
          <w:shd w:val="clear" w:color="auto" w:fill="FFFFFF"/>
        </w:rPr>
        <w:t>ć</w:t>
      </w:r>
      <w:r w:rsidRPr="00BD5A48">
        <w:rPr>
          <w:rFonts w:ascii="Century" w:hAnsi="Century"/>
          <w:b/>
          <w:sz w:val="24"/>
          <w:shd w:val="clear" w:color="auto" w:fill="FFFFFF"/>
        </w:rPr>
        <w:t xml:space="preserve">e rezultate iz modela višestruke regresije u kojoj je zavisna varijabla </w:t>
      </w:r>
      <w:r w:rsidR="00EA02B7">
        <w:rPr>
          <w:rFonts w:ascii="Century" w:hAnsi="Century"/>
          <w:b/>
          <w:sz w:val="24"/>
          <w:shd w:val="clear" w:color="auto" w:fill="FFFFFF"/>
        </w:rPr>
        <w:t>vjerovatnoća glasanja za Zelenu partiju na parlamentarnim izborima u Njemačkoj 2018. godine (mjereno na skali od 0 do 100)</w:t>
      </w:r>
      <w:r w:rsidRPr="00BD5A48">
        <w:rPr>
          <w:rFonts w:ascii="Century" w:hAnsi="Century"/>
          <w:b/>
          <w:sz w:val="24"/>
          <w:shd w:val="clear" w:color="auto" w:fill="FFFFFF"/>
        </w:rPr>
        <w:t>?</w:t>
      </w:r>
    </w:p>
    <w:p w14:paraId="1862AD71" w14:textId="14F1CFB0" w:rsidR="00BD5A48" w:rsidRDefault="00BD5A48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230"/>
        <w:gridCol w:w="2294"/>
        <w:gridCol w:w="2216"/>
      </w:tblGrid>
      <w:tr w:rsidR="00BD5A48" w:rsidRPr="00BD5A48" w14:paraId="12C55D0E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AF83948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Koeficjenti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BA8940" w14:textId="208A5190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 xml:space="preserve">Nestandard. </w:t>
            </w:r>
            <w:r w:rsidRPr="00BD5A48">
              <w:rPr>
                <w:rFonts w:ascii="Century" w:hAnsi="Century"/>
                <w:b/>
                <w:i/>
                <w:sz w:val="24"/>
                <w:szCs w:val="18"/>
              </w:rPr>
              <w:t>B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2302D19" w14:textId="76FF1822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Standardizovano (Beta)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D3EF18D" w14:textId="18326682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Znač</w:t>
            </w:r>
            <w:r w:rsidR="00ED1300">
              <w:rPr>
                <w:rFonts w:ascii="Century" w:hAnsi="Century"/>
                <w:b/>
                <w:sz w:val="24"/>
                <w:szCs w:val="18"/>
              </w:rPr>
              <w:t>ajnost</w:t>
            </w:r>
            <w:r w:rsidRPr="00BD5A48">
              <w:rPr>
                <w:rFonts w:ascii="Century" w:hAnsi="Century"/>
                <w:b/>
                <w:sz w:val="24"/>
                <w:szCs w:val="18"/>
              </w:rPr>
              <w:t>.</w:t>
            </w:r>
          </w:p>
        </w:tc>
      </w:tr>
      <w:tr w:rsidR="00BD5A48" w:rsidRPr="00BD5A48" w14:paraId="03C26744" w14:textId="77777777" w:rsidTr="00A6762C"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88FA9B8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Godine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7A6EC431" w14:textId="29E5F0AB" w:rsidR="00BD5A48" w:rsidRPr="00620F0F" w:rsidRDefault="00CA18A7" w:rsidP="00620F0F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620F0F">
              <w:rPr>
                <w:rFonts w:ascii="Century" w:hAnsi="Century"/>
                <w:sz w:val="24"/>
                <w:szCs w:val="18"/>
              </w:rPr>
              <w:t>.01</w:t>
            </w:r>
            <w:r w:rsidR="00620F0F">
              <w:rPr>
                <w:rFonts w:ascii="Century" w:hAnsi="Century"/>
                <w:sz w:val="24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06698F87" w14:textId="1EF4E9B5" w:rsidR="00BD5A48" w:rsidRPr="00BD5A48" w:rsidRDefault="00CA18A7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>
              <w:rPr>
                <w:rFonts w:ascii="Century" w:hAnsi="Century"/>
                <w:sz w:val="24"/>
                <w:szCs w:val="18"/>
              </w:rPr>
              <w:t>1</w:t>
            </w:r>
            <w:r w:rsidR="00620F0F">
              <w:rPr>
                <w:rFonts w:ascii="Century" w:hAnsi="Century"/>
                <w:sz w:val="24"/>
                <w:szCs w:val="1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1AB3EE1C" w14:textId="21B85682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1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3</w:t>
            </w:r>
          </w:p>
        </w:tc>
      </w:tr>
      <w:tr w:rsidR="00BD5A48" w:rsidRPr="00BD5A48" w14:paraId="5A57382E" w14:textId="77777777" w:rsidTr="00A6762C">
        <w:tc>
          <w:tcPr>
            <w:tcW w:w="2322" w:type="dxa"/>
            <w:hideMark/>
          </w:tcPr>
          <w:p w14:paraId="54004CEE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Dohodak</w:t>
            </w:r>
          </w:p>
        </w:tc>
        <w:tc>
          <w:tcPr>
            <w:tcW w:w="2322" w:type="dxa"/>
            <w:hideMark/>
          </w:tcPr>
          <w:p w14:paraId="2A942D44" w14:textId="22E18918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 w:rsidR="00CA18A7">
              <w:rPr>
                <w:rFonts w:ascii="Century" w:hAnsi="Century"/>
                <w:sz w:val="24"/>
                <w:szCs w:val="18"/>
              </w:rPr>
              <w:t>7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5</w:t>
            </w:r>
          </w:p>
        </w:tc>
        <w:tc>
          <w:tcPr>
            <w:tcW w:w="2322" w:type="dxa"/>
            <w:hideMark/>
          </w:tcPr>
          <w:p w14:paraId="11994546" w14:textId="78D78D71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 w:rsidR="00CA18A7">
              <w:rPr>
                <w:rFonts w:ascii="Century" w:hAnsi="Century"/>
                <w:sz w:val="24"/>
                <w:szCs w:val="18"/>
              </w:rPr>
              <w:t>5</w:t>
            </w:r>
            <w:r>
              <w:rPr>
                <w:rFonts w:ascii="Century" w:hAnsi="Century"/>
                <w:sz w:val="24"/>
                <w:szCs w:val="18"/>
              </w:rPr>
              <w:t>4</w:t>
            </w:r>
          </w:p>
        </w:tc>
        <w:tc>
          <w:tcPr>
            <w:tcW w:w="2322" w:type="dxa"/>
            <w:hideMark/>
          </w:tcPr>
          <w:p w14:paraId="4003516A" w14:textId="5EDED355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03</w:t>
            </w:r>
          </w:p>
        </w:tc>
      </w:tr>
      <w:tr w:rsidR="00BD5A48" w:rsidRPr="00BD5A48" w14:paraId="350617B1" w14:textId="77777777" w:rsidTr="00A6762C">
        <w:tc>
          <w:tcPr>
            <w:tcW w:w="2322" w:type="dxa"/>
            <w:hideMark/>
          </w:tcPr>
          <w:p w14:paraId="5242706F" w14:textId="77777777" w:rsidR="00B2757A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Nivo obrazovanja</w:t>
            </w:r>
          </w:p>
          <w:p w14:paraId="5F133365" w14:textId="3B1F12B8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Konzervativnost</w:t>
            </w:r>
          </w:p>
        </w:tc>
        <w:tc>
          <w:tcPr>
            <w:tcW w:w="2322" w:type="dxa"/>
            <w:hideMark/>
          </w:tcPr>
          <w:p w14:paraId="3F6B6D54" w14:textId="751DD869" w:rsid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262</w:t>
            </w:r>
          </w:p>
          <w:p w14:paraId="7EA79F1A" w14:textId="2A51D15E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</w:t>
            </w:r>
            <w:r w:rsidR="00CA18A7">
              <w:rPr>
                <w:rFonts w:ascii="Century" w:hAnsi="Century"/>
                <w:sz w:val="24"/>
                <w:szCs w:val="18"/>
              </w:rPr>
              <w:t>6</w:t>
            </w:r>
            <w:r>
              <w:rPr>
                <w:rFonts w:ascii="Century" w:hAnsi="Century"/>
                <w:sz w:val="24"/>
                <w:szCs w:val="18"/>
              </w:rPr>
              <w:t>16</w:t>
            </w:r>
          </w:p>
        </w:tc>
        <w:tc>
          <w:tcPr>
            <w:tcW w:w="2322" w:type="dxa"/>
            <w:hideMark/>
          </w:tcPr>
          <w:p w14:paraId="4AA433BA" w14:textId="5B42C08C" w:rsid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2</w:t>
            </w:r>
            <w:r>
              <w:rPr>
                <w:rFonts w:ascii="Century" w:hAnsi="Century"/>
                <w:sz w:val="24"/>
                <w:szCs w:val="18"/>
              </w:rPr>
              <w:t>3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8</w:t>
            </w:r>
          </w:p>
          <w:p w14:paraId="7F8F9A7C" w14:textId="7F50FD82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</w:t>
            </w:r>
            <w:r w:rsidR="00CA18A7">
              <w:rPr>
                <w:rFonts w:ascii="Century" w:hAnsi="Century"/>
                <w:sz w:val="24"/>
                <w:szCs w:val="18"/>
              </w:rPr>
              <w:t>4</w:t>
            </w:r>
            <w:r>
              <w:rPr>
                <w:rFonts w:ascii="Century" w:hAnsi="Century"/>
                <w:sz w:val="24"/>
                <w:szCs w:val="18"/>
              </w:rPr>
              <w:t>23</w:t>
            </w:r>
          </w:p>
        </w:tc>
        <w:tc>
          <w:tcPr>
            <w:tcW w:w="2322" w:type="dxa"/>
            <w:hideMark/>
          </w:tcPr>
          <w:p w14:paraId="739EB1F8" w14:textId="77777777" w:rsidR="00B2757A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.00</w:t>
            </w:r>
          </w:p>
          <w:p w14:paraId="43267292" w14:textId="5ABA5B3D" w:rsidR="00BD5A48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0.0</w:t>
            </w:r>
            <w:r w:rsidR="00CA18A7">
              <w:rPr>
                <w:rFonts w:ascii="Century" w:hAnsi="Century"/>
                <w:sz w:val="24"/>
                <w:szCs w:val="18"/>
              </w:rPr>
              <w:t>2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br/>
            </w:r>
          </w:p>
        </w:tc>
      </w:tr>
      <w:tr w:rsidR="00BD5A48" w:rsidRPr="00BD5A48" w14:paraId="62C155C5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27F29229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45C7B42C" w14:textId="64478CD4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Ukupan model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DA55D2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1957D1C8" w14:textId="705CD9C9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Kvadrat R=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1</w:t>
            </w:r>
            <w:r w:rsidR="00620F0F">
              <w:rPr>
                <w:rFonts w:ascii="Century" w:hAnsi="Century"/>
                <w:sz w:val="24"/>
                <w:szCs w:val="18"/>
              </w:rPr>
              <w:t>3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917984E" w14:textId="77918023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93AE071" w14:textId="23EDA54B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</w:tr>
    </w:tbl>
    <w:p w14:paraId="2E04572F" w14:textId="090CC56D" w:rsidR="00BD5A48" w:rsidRPr="00BD5A48" w:rsidRDefault="00BD5A48" w:rsidP="00BD5A48">
      <w:pPr>
        <w:pStyle w:val="NoSpacing"/>
        <w:jc w:val="both"/>
        <w:rPr>
          <w:rFonts w:ascii="Century" w:hAnsi="Century"/>
          <w:i/>
          <w:sz w:val="24"/>
        </w:rPr>
      </w:pPr>
      <w:r w:rsidRPr="00BD5A48">
        <w:rPr>
          <w:rFonts w:ascii="Century" w:hAnsi="Century"/>
          <w:i/>
          <w:sz w:val="24"/>
        </w:rPr>
        <w:t xml:space="preserve">Izvor: </w:t>
      </w:r>
      <w:r w:rsidR="0022755D">
        <w:rPr>
          <w:rFonts w:ascii="Century" w:hAnsi="Century"/>
          <w:i/>
          <w:sz w:val="24"/>
        </w:rPr>
        <w:t>European Social S</w:t>
      </w:r>
      <w:r w:rsidR="00620F0F">
        <w:rPr>
          <w:rFonts w:ascii="Century" w:hAnsi="Century"/>
          <w:i/>
          <w:sz w:val="24"/>
        </w:rPr>
        <w:t>urvey</w:t>
      </w:r>
      <w:r w:rsidRPr="00BD5A48">
        <w:rPr>
          <w:rFonts w:ascii="Century" w:hAnsi="Century"/>
          <w:i/>
          <w:sz w:val="24"/>
        </w:rPr>
        <w:t xml:space="preserve"> </w:t>
      </w:r>
    </w:p>
    <w:p w14:paraId="65C1782C" w14:textId="5BEF63B5" w:rsidR="00EA10C9" w:rsidRDefault="00831B7A" w:rsidP="00EA10C9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10C05" wp14:editId="4239DD0A">
                <wp:simplePos x="0" y="0"/>
                <wp:positionH relativeFrom="column">
                  <wp:posOffset>-66675</wp:posOffset>
                </wp:positionH>
                <wp:positionV relativeFrom="paragraph">
                  <wp:posOffset>267970</wp:posOffset>
                </wp:positionV>
                <wp:extent cx="5829300" cy="3228975"/>
                <wp:effectExtent l="0" t="0" r="19050" b="2857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C692" w14:textId="77777777" w:rsidR="00143719" w:rsidRPr="007852EA" w:rsidRDefault="00143719" w:rsidP="00143719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04D4857E" w14:textId="7DF08E52" w:rsidR="00A445F6" w:rsidRPr="002B2EE2" w:rsidRDefault="00A445F6">
                            <w:pPr>
                              <w:rPr>
                                <w:rFonts w:ascii="Century" w:hAnsi="Century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0C05" id="Text Box 26" o:spid="_x0000_s1039" type="#_x0000_t202" style="position:absolute;left:0;text-align:left;margin-left:-5.25pt;margin-top:21.1pt;width:459pt;height:25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XZdAIAAGUFAAAOAAAAZHJzL2Uyb0RvYy54bWysVN1P2zAQf5+0/8Hy+0hbYJSKFHUgpkkI&#10;0GDi2XVsas3xefa1SffX7+wkbcV4YdpLcuf73ffHxWVbW7ZRIRpwJR8fjThTTkJl3EvJfzzdfJpy&#10;FlG4SlhwquRbFfnl/OOHi8bP1ARWYCsVGBlxcdb4kq8Q/awoolypWsQj8MqRUEOoBRIbXooqiIas&#10;17aYjEafiwZC5QNIFSO9XndCPs/2tVYS77WOCpktOcWG+Rvyd5m+xfxCzF6C8Csj+zDEP0RRC+PI&#10;6c7UtUDB1sH8Zao2MkAEjUcS6gK0NlLlHCib8ehVNo8r4VXOhYoT/a5M8f+ZlXebR/8QGLZfoKUG&#10;poI0Ps4iPaZ8Wh3q9KdIGcmphNtd2VSLTNLj6XRyfjwikSTZ8WQyPT87TXaKvboPEb8qqFkiSh6o&#10;L7lcYnMbsYMOkOTNwY2xNvfGuvQQwZoqvWUmDYe6soFtBLUV2xw1eTtAEddpqjwEvZd9ZpnCrVXJ&#10;oHXflWamygm+4UFIqRwOXjI6oTTF8x7FHp9Uu6jeo7zTyJ7B4U65Ng5Crmbemn1hqp9DyLrDU0sO&#10;8k4ktsuWEqfGHw+dX0K1pYEI0O1K9PLGUNNuRcQHEWg5qNG08HhPH22hKTn0FGcrCL/fek94mlmS&#10;ctbQspU8/lqLoDiz3xxN8/n45CRtZ2ZOTs8mxIRDyfJQ4tb1FVDjx3RavMxkwqMdSB2gfqa7sEhe&#10;SSScJN80KQN5hd0JoLsi1WKRQbSPXuCte/QymU5lTiP51D6L4Pu5RRr5OxjWUsxejW+HTZoOFmsE&#10;bfJsp0J3Ve0bQLuct6O/O+lYHPIZtb+O8z8AAAD//wMAUEsDBBQABgAIAAAAIQAcVPcj4gAAAAoB&#10;AAAPAAAAZHJzL2Rvd25yZXYueG1sTI9NT8JAEIbvJv6HzZh4g10aS6V2ShRCYgge+AjxuLRj29id&#10;bboLlH/vetLjzDx553mz+WBacaHeNZYRJmMFgriwZcMVwmG/Gj2DcF5zqVvLhHAjB/P8/i7TaWmv&#10;vKXLzlcihLBLNULtfZdK6YqajHZj2xGH25ftjfZh7CtZ9voawk0rI6Wm0uiGw4dad7SoqfjenQ3C&#10;+/623iaLj6lZvy0/N0fpjqvlBvHxYXh9AeFp8H8w/OoHdciD08meuXSiRRhNVBxQhKcoAhGAmUrC&#10;4oQQxyoBmWfyf4X8BwAA//8DAFBLAQItABQABgAIAAAAIQC2gziS/gAAAOEBAAATAAAAAAAAAAAA&#10;AAAAAAAAAABbQ29udGVudF9UeXBlc10ueG1sUEsBAi0AFAAGAAgAAAAhADj9If/WAAAAlAEAAAsA&#10;AAAAAAAAAAAAAAAALwEAAF9yZWxzLy5yZWxzUEsBAi0AFAAGAAgAAAAhABz3Zdl0AgAAZQUAAA4A&#10;AAAAAAAAAAAAAAAALgIAAGRycy9lMm9Eb2MueG1sUEsBAi0AFAAGAAgAAAAhABxU9yPiAAAACgEA&#10;AA8AAAAAAAAAAAAAAAAAzgQAAGRycy9kb3ducmV2LnhtbFBLBQYAAAAABAAEAPMAAADdBQAAAAA=&#10;" filled="f" strokecolor="black [3213]">
                <v:textbox>
                  <w:txbxContent>
                    <w:p w14:paraId="64A2C692" w14:textId="77777777" w:rsidR="00143719" w:rsidRPr="007852EA" w:rsidRDefault="00143719" w:rsidP="00143719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 xml:space="preserve">Unijeti </w:t>
                      </w:r>
                      <w:r w:rsidRPr="00CD7AAD">
                        <w:rPr>
                          <w:rFonts w:ascii="Century" w:hAnsi="Century"/>
                          <w:b/>
                        </w:rPr>
                        <w:t>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04D4857E" w14:textId="7DF08E52" w:rsidR="00A445F6" w:rsidRPr="002B2EE2" w:rsidRDefault="00A445F6">
                      <w:pPr>
                        <w:rPr>
                          <w:rFonts w:ascii="Century" w:hAnsi="Century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AC049" w14:textId="536CDBD4" w:rsidR="00BD5A48" w:rsidRDefault="00BD5A48" w:rsidP="00EA10C9">
      <w:pPr>
        <w:jc w:val="both"/>
        <w:rPr>
          <w:rFonts w:ascii="Century" w:hAnsi="Century"/>
          <w:b/>
          <w:sz w:val="24"/>
          <w:szCs w:val="24"/>
        </w:rPr>
      </w:pPr>
    </w:p>
    <w:p w14:paraId="123A3726" w14:textId="1090CE50" w:rsidR="00D90391" w:rsidRPr="00EA10C9" w:rsidRDefault="00D90391" w:rsidP="00EA10C9">
      <w:pPr>
        <w:jc w:val="both"/>
        <w:rPr>
          <w:rFonts w:ascii="Century" w:hAnsi="Century"/>
          <w:b/>
          <w:sz w:val="24"/>
          <w:szCs w:val="24"/>
        </w:rPr>
      </w:pPr>
    </w:p>
    <w:sectPr w:rsidR="00D90391" w:rsidRPr="00EA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E82"/>
    <w:multiLevelType w:val="hybridMultilevel"/>
    <w:tmpl w:val="C87AA766"/>
    <w:lvl w:ilvl="0" w:tplc="A23A3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601A9"/>
    <w:multiLevelType w:val="hybridMultilevel"/>
    <w:tmpl w:val="9B34CB02"/>
    <w:lvl w:ilvl="0" w:tplc="4B84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06454"/>
    <w:multiLevelType w:val="hybridMultilevel"/>
    <w:tmpl w:val="E2A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63"/>
    <w:rsid w:val="0001182A"/>
    <w:rsid w:val="000935C8"/>
    <w:rsid w:val="000B1CD2"/>
    <w:rsid w:val="000D06BE"/>
    <w:rsid w:val="000D7567"/>
    <w:rsid w:val="0011434B"/>
    <w:rsid w:val="00143719"/>
    <w:rsid w:val="001B60E6"/>
    <w:rsid w:val="001D097F"/>
    <w:rsid w:val="001D1EBA"/>
    <w:rsid w:val="001F5763"/>
    <w:rsid w:val="002028A6"/>
    <w:rsid w:val="0020496C"/>
    <w:rsid w:val="00221537"/>
    <w:rsid w:val="0022755D"/>
    <w:rsid w:val="002306A6"/>
    <w:rsid w:val="00243633"/>
    <w:rsid w:val="002451EE"/>
    <w:rsid w:val="00245953"/>
    <w:rsid w:val="002825B8"/>
    <w:rsid w:val="002A50F2"/>
    <w:rsid w:val="002B2EE2"/>
    <w:rsid w:val="002D05E5"/>
    <w:rsid w:val="00307A9D"/>
    <w:rsid w:val="00344FE5"/>
    <w:rsid w:val="00361E77"/>
    <w:rsid w:val="00363601"/>
    <w:rsid w:val="00367CC7"/>
    <w:rsid w:val="0037685F"/>
    <w:rsid w:val="003A38E5"/>
    <w:rsid w:val="003B4216"/>
    <w:rsid w:val="003C376A"/>
    <w:rsid w:val="003C47C2"/>
    <w:rsid w:val="003D229F"/>
    <w:rsid w:val="00414CB1"/>
    <w:rsid w:val="00421B30"/>
    <w:rsid w:val="004C04D1"/>
    <w:rsid w:val="004F7E4F"/>
    <w:rsid w:val="0050096C"/>
    <w:rsid w:val="00500A34"/>
    <w:rsid w:val="00530761"/>
    <w:rsid w:val="00532491"/>
    <w:rsid w:val="00541DF6"/>
    <w:rsid w:val="005765DB"/>
    <w:rsid w:val="00592D25"/>
    <w:rsid w:val="005B1523"/>
    <w:rsid w:val="005B48E2"/>
    <w:rsid w:val="005C3915"/>
    <w:rsid w:val="006041E2"/>
    <w:rsid w:val="006048A6"/>
    <w:rsid w:val="0062014D"/>
    <w:rsid w:val="00620F0F"/>
    <w:rsid w:val="006A6613"/>
    <w:rsid w:val="006B69AF"/>
    <w:rsid w:val="006E169B"/>
    <w:rsid w:val="006F62C2"/>
    <w:rsid w:val="007017D1"/>
    <w:rsid w:val="0072781D"/>
    <w:rsid w:val="007852EA"/>
    <w:rsid w:val="00793F76"/>
    <w:rsid w:val="007B0A57"/>
    <w:rsid w:val="007B6ADA"/>
    <w:rsid w:val="007C0917"/>
    <w:rsid w:val="008116E1"/>
    <w:rsid w:val="008271E2"/>
    <w:rsid w:val="00831B7A"/>
    <w:rsid w:val="00866E8A"/>
    <w:rsid w:val="008710AE"/>
    <w:rsid w:val="00890E67"/>
    <w:rsid w:val="008952A6"/>
    <w:rsid w:val="008C7CA4"/>
    <w:rsid w:val="008E2F25"/>
    <w:rsid w:val="008E7B79"/>
    <w:rsid w:val="009011E1"/>
    <w:rsid w:val="00971224"/>
    <w:rsid w:val="009C45D7"/>
    <w:rsid w:val="009D188C"/>
    <w:rsid w:val="009D7A59"/>
    <w:rsid w:val="00A111DE"/>
    <w:rsid w:val="00A20726"/>
    <w:rsid w:val="00A2468A"/>
    <w:rsid w:val="00A31B38"/>
    <w:rsid w:val="00A445F6"/>
    <w:rsid w:val="00A96348"/>
    <w:rsid w:val="00AB3712"/>
    <w:rsid w:val="00AE78F8"/>
    <w:rsid w:val="00B2757A"/>
    <w:rsid w:val="00B3289C"/>
    <w:rsid w:val="00B43B8D"/>
    <w:rsid w:val="00B640C3"/>
    <w:rsid w:val="00B67C37"/>
    <w:rsid w:val="00B8153C"/>
    <w:rsid w:val="00B8384B"/>
    <w:rsid w:val="00B97A0A"/>
    <w:rsid w:val="00BA1976"/>
    <w:rsid w:val="00BC48E5"/>
    <w:rsid w:val="00BD5A48"/>
    <w:rsid w:val="00C222ED"/>
    <w:rsid w:val="00C31518"/>
    <w:rsid w:val="00C40E1F"/>
    <w:rsid w:val="00C55D26"/>
    <w:rsid w:val="00C61168"/>
    <w:rsid w:val="00C67D26"/>
    <w:rsid w:val="00C812FD"/>
    <w:rsid w:val="00CA18A7"/>
    <w:rsid w:val="00CB264B"/>
    <w:rsid w:val="00CD7AAD"/>
    <w:rsid w:val="00CE51AA"/>
    <w:rsid w:val="00D04E38"/>
    <w:rsid w:val="00D07C12"/>
    <w:rsid w:val="00D35AF5"/>
    <w:rsid w:val="00D47F8B"/>
    <w:rsid w:val="00D50E42"/>
    <w:rsid w:val="00D522EC"/>
    <w:rsid w:val="00D75446"/>
    <w:rsid w:val="00D76A2B"/>
    <w:rsid w:val="00D83FDC"/>
    <w:rsid w:val="00D90391"/>
    <w:rsid w:val="00DB19CB"/>
    <w:rsid w:val="00DB1D68"/>
    <w:rsid w:val="00DE2BAC"/>
    <w:rsid w:val="00DE7560"/>
    <w:rsid w:val="00E22B81"/>
    <w:rsid w:val="00E3024C"/>
    <w:rsid w:val="00E6070F"/>
    <w:rsid w:val="00EA02B7"/>
    <w:rsid w:val="00EA10C9"/>
    <w:rsid w:val="00EC7CC0"/>
    <w:rsid w:val="00ED1300"/>
    <w:rsid w:val="00EF4074"/>
    <w:rsid w:val="00F26DCD"/>
    <w:rsid w:val="00F679F9"/>
    <w:rsid w:val="00F94229"/>
    <w:rsid w:val="00FA4654"/>
    <w:rsid w:val="00FC170F"/>
    <w:rsid w:val="00FD22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Nemanja Stankov</cp:lastModifiedBy>
  <cp:revision>2</cp:revision>
  <dcterms:created xsi:type="dcterms:W3CDTF">2021-12-29T10:41:00Z</dcterms:created>
  <dcterms:modified xsi:type="dcterms:W3CDTF">2021-12-29T10:41:00Z</dcterms:modified>
</cp:coreProperties>
</file>